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490" w:type="dxa"/>
        <w:tblLook w:val="04A0" w:firstRow="1" w:lastRow="0" w:firstColumn="1" w:lastColumn="0" w:noHBand="0" w:noVBand="1"/>
      </w:tblPr>
      <w:tblGrid>
        <w:gridCol w:w="5245"/>
        <w:gridCol w:w="5245"/>
      </w:tblGrid>
      <w:tr w:rsidR="00FC4D1D" w:rsidTr="00DE6307">
        <w:tc>
          <w:tcPr>
            <w:tcW w:w="5245" w:type="dxa"/>
            <w:tcBorders>
              <w:top w:val="nil"/>
              <w:left w:val="nil"/>
              <w:bottom w:val="nil"/>
              <w:right w:val="nil"/>
            </w:tcBorders>
          </w:tcPr>
          <w:p w:rsidR="00FC4D1D" w:rsidRDefault="00FC4D1D" w:rsidP="00FC4D1D">
            <w:pPr>
              <w:ind w:left="0" w:firstLine="0"/>
              <w:jc w:val="center"/>
            </w:pPr>
            <w:r>
              <w:t>TECHNICAL ASSISTANCE AGREEMENT</w:t>
            </w:r>
          </w:p>
          <w:p w:rsidR="00FC4D1D" w:rsidRDefault="00FC4D1D" w:rsidP="00DE6307">
            <w:pPr>
              <w:ind w:left="0" w:firstLine="0"/>
            </w:pPr>
          </w:p>
        </w:tc>
        <w:tc>
          <w:tcPr>
            <w:tcW w:w="5245" w:type="dxa"/>
            <w:tcBorders>
              <w:top w:val="nil"/>
              <w:left w:val="nil"/>
              <w:bottom w:val="nil"/>
              <w:right w:val="nil"/>
            </w:tcBorders>
          </w:tcPr>
          <w:p w:rsidR="00FC4D1D" w:rsidRDefault="00FC4D1D" w:rsidP="00FC4D1D">
            <w:pPr>
              <w:ind w:left="0" w:firstLine="0"/>
              <w:jc w:val="center"/>
            </w:pPr>
            <w:r>
              <w:rPr>
                <w:rFonts w:hint="eastAsia"/>
              </w:rPr>
              <w:t>技術援助契約書</w:t>
            </w:r>
          </w:p>
          <w:p w:rsidR="00FC4D1D" w:rsidRDefault="00FC4D1D" w:rsidP="0058485D">
            <w:pPr>
              <w:ind w:left="0" w:firstLine="0"/>
            </w:pPr>
            <w:bookmarkStart w:id="0" w:name="_GoBack"/>
            <w:bookmarkEnd w:id="0"/>
          </w:p>
        </w:tc>
      </w:tr>
      <w:tr w:rsidR="00FC4D1D" w:rsidTr="00DE6307">
        <w:tc>
          <w:tcPr>
            <w:tcW w:w="5245" w:type="dxa"/>
            <w:tcBorders>
              <w:top w:val="nil"/>
              <w:left w:val="nil"/>
              <w:bottom w:val="nil"/>
              <w:right w:val="nil"/>
            </w:tcBorders>
          </w:tcPr>
          <w:p w:rsidR="00FC4D1D" w:rsidRDefault="00FC4D1D" w:rsidP="00FC4D1D">
            <w:pPr>
              <w:ind w:left="0" w:firstLine="0"/>
            </w:pPr>
            <w:r>
              <w:t xml:space="preserve">This Agreement entered into this day of (Month), 2015 by and between </w:t>
            </w:r>
            <w:r w:rsidRPr="00A87C8F">
              <w:rPr>
                <w:highlight w:val="yellow"/>
              </w:rPr>
              <w:t>________________________</w:t>
            </w:r>
            <w:r>
              <w:t xml:space="preserve">a corporation duly organized and existing under the laws of Japan and having its principal office of business at </w:t>
            </w:r>
            <w:r w:rsidRPr="00A87C8F">
              <w:rPr>
                <w:highlight w:val="yellow"/>
              </w:rPr>
              <w:t>_________________________</w:t>
            </w:r>
            <w:r>
              <w:t>(hereinafter referred to as “Licenser”) and PT.</w:t>
            </w:r>
            <w:r w:rsidRPr="00A87C8F">
              <w:rPr>
                <w:highlight w:val="yellow"/>
              </w:rPr>
              <w:t>_____________</w:t>
            </w:r>
            <w:r>
              <w:t xml:space="preserve"> duly organized and existing under the laws of Republic Indonesia and having its principal office of business at Jakarta, Indonesia (hereinafter referred to as “Licensee”),</w:t>
            </w:r>
          </w:p>
          <w:p w:rsidR="00FC4D1D" w:rsidRPr="00FC4D1D" w:rsidRDefault="00FC4D1D" w:rsidP="00FC4D1D">
            <w:pPr>
              <w:ind w:left="0" w:firstLine="0"/>
              <w:rPr>
                <w:rFonts w:hint="eastAsia"/>
              </w:rPr>
            </w:pPr>
          </w:p>
        </w:tc>
        <w:tc>
          <w:tcPr>
            <w:tcW w:w="5245" w:type="dxa"/>
            <w:tcBorders>
              <w:top w:val="nil"/>
              <w:left w:val="nil"/>
              <w:bottom w:val="nil"/>
              <w:right w:val="nil"/>
            </w:tcBorders>
          </w:tcPr>
          <w:p w:rsidR="00FC4D1D" w:rsidRDefault="00FC4D1D" w:rsidP="00FC4D1D">
            <w:pPr>
              <w:ind w:left="0" w:firstLine="0"/>
            </w:pPr>
            <w:r>
              <w:rPr>
                <w:rFonts w:hint="eastAsia"/>
              </w:rPr>
              <w:t>本</w:t>
            </w:r>
            <w:r>
              <w:rPr>
                <w:rFonts w:hint="eastAsia"/>
              </w:rPr>
              <w:t xml:space="preserve"> </w:t>
            </w:r>
            <w:r>
              <w:rPr>
                <w:rFonts w:hint="eastAsia"/>
              </w:rPr>
              <w:t>契</w:t>
            </w:r>
            <w:r>
              <w:rPr>
                <w:rFonts w:hint="eastAsia"/>
              </w:rPr>
              <w:t xml:space="preserve"> </w:t>
            </w:r>
            <w:r>
              <w:rPr>
                <w:rFonts w:hint="eastAsia"/>
              </w:rPr>
              <w:t>約</w:t>
            </w:r>
            <w:r>
              <w:rPr>
                <w:rFonts w:hint="eastAsia"/>
              </w:rPr>
              <w:t xml:space="preserve"> </w:t>
            </w:r>
            <w:r>
              <w:rPr>
                <w:rFonts w:hint="eastAsia"/>
              </w:rPr>
              <w:t>は、</w:t>
            </w:r>
            <w:r w:rsidRPr="00A87C8F">
              <w:rPr>
                <w:rFonts w:hint="eastAsia"/>
                <w:highlight w:val="yellow"/>
              </w:rPr>
              <w:t>______________</w:t>
            </w:r>
            <w:r>
              <w:rPr>
                <w:rFonts w:hint="eastAsia"/>
              </w:rPr>
              <w:t>に本社を有し、日本国の法律に基づいて設立され、存続している株式会社</w:t>
            </w:r>
            <w:r w:rsidRPr="00A87C8F">
              <w:rPr>
                <w:rFonts w:hint="eastAsia"/>
                <w:highlight w:val="yellow"/>
              </w:rPr>
              <w:t>______________</w:t>
            </w:r>
            <w:r>
              <w:rPr>
                <w:rFonts w:hint="eastAsia"/>
              </w:rPr>
              <w:t>（</w:t>
            </w:r>
            <w:r>
              <w:rPr>
                <w:rFonts w:hint="eastAsia"/>
              </w:rPr>
              <w:t xml:space="preserve"> </w:t>
            </w:r>
            <w:r>
              <w:rPr>
                <w:rFonts w:hint="eastAsia"/>
              </w:rPr>
              <w:t>以下、ライセンサーという）</w:t>
            </w:r>
            <w:r>
              <w:rPr>
                <w:rFonts w:hint="eastAsia"/>
              </w:rPr>
              <w:t xml:space="preserve"> </w:t>
            </w:r>
            <w:r>
              <w:rPr>
                <w:rFonts w:hint="eastAsia"/>
              </w:rPr>
              <w:t>と、インドネシア共和国ジャカルタ特別州に本社を有し、インドネシア共和国の法律に基づいて設立され、存続している</w:t>
            </w:r>
            <w:r>
              <w:rPr>
                <w:rFonts w:hint="eastAsia"/>
              </w:rPr>
              <w:t>PT.</w:t>
            </w:r>
            <w:r w:rsidRPr="00A87C8F">
              <w:rPr>
                <w:rFonts w:hint="eastAsia"/>
                <w:highlight w:val="yellow"/>
              </w:rPr>
              <w:t>_________________</w:t>
            </w:r>
            <w:r>
              <w:rPr>
                <w:rFonts w:hint="eastAsia"/>
              </w:rPr>
              <w:t>（</w:t>
            </w:r>
            <w:r>
              <w:rPr>
                <w:rFonts w:hint="eastAsia"/>
              </w:rPr>
              <w:t xml:space="preserve"> </w:t>
            </w:r>
            <w:r>
              <w:rPr>
                <w:rFonts w:hint="eastAsia"/>
              </w:rPr>
              <w:t>以下、ライセンシーという）</w:t>
            </w:r>
            <w:r>
              <w:rPr>
                <w:rFonts w:hint="eastAsia"/>
              </w:rPr>
              <w:t xml:space="preserve"> </w:t>
            </w:r>
            <w:r>
              <w:rPr>
                <w:rFonts w:hint="eastAsia"/>
              </w:rPr>
              <w:t>との間において、</w:t>
            </w:r>
            <w:r w:rsidR="00B56EAB">
              <w:rPr>
                <w:rFonts w:hint="eastAsia"/>
              </w:rPr>
              <w:t>2019</w:t>
            </w:r>
            <w:r>
              <w:rPr>
                <w:rFonts w:hint="eastAsia"/>
              </w:rPr>
              <w:t>年</w:t>
            </w:r>
            <w:r>
              <w:rPr>
                <w:rFonts w:hint="eastAsia"/>
              </w:rPr>
              <w:t xml:space="preserve"> </w:t>
            </w:r>
            <w:r>
              <w:rPr>
                <w:rFonts w:hint="eastAsia"/>
              </w:rPr>
              <w:t>月</w:t>
            </w:r>
            <w:r>
              <w:rPr>
                <w:rFonts w:hint="eastAsia"/>
              </w:rPr>
              <w:t xml:space="preserve"> </w:t>
            </w:r>
            <w:r>
              <w:rPr>
                <w:rFonts w:hint="eastAsia"/>
              </w:rPr>
              <w:t>日に締結されたものである。</w:t>
            </w:r>
          </w:p>
          <w:p w:rsidR="00FC4D1D" w:rsidRPr="00FC4D1D" w:rsidRDefault="00FC4D1D" w:rsidP="00FC4D1D">
            <w:pPr>
              <w:ind w:left="0" w:firstLine="0"/>
              <w:rPr>
                <w:rFonts w:hint="eastAsia"/>
              </w:rPr>
            </w:pPr>
          </w:p>
        </w:tc>
      </w:tr>
      <w:tr w:rsidR="00FC4D1D" w:rsidTr="00DE6307">
        <w:tc>
          <w:tcPr>
            <w:tcW w:w="5245" w:type="dxa"/>
            <w:tcBorders>
              <w:top w:val="nil"/>
              <w:left w:val="nil"/>
              <w:bottom w:val="nil"/>
              <w:right w:val="nil"/>
            </w:tcBorders>
          </w:tcPr>
          <w:p w:rsidR="00FC4D1D" w:rsidRDefault="00FC4D1D" w:rsidP="00FC4D1D">
            <w:pPr>
              <w:ind w:left="0" w:firstLine="0"/>
            </w:pPr>
            <w:r>
              <w:t>WITNESSETH THAT</w:t>
            </w:r>
          </w:p>
          <w:p w:rsidR="00FC4D1D" w:rsidRDefault="00FC4D1D" w:rsidP="00FC4D1D">
            <w:pPr>
              <w:ind w:left="0" w:firstLine="0"/>
            </w:pPr>
          </w:p>
          <w:p w:rsidR="00FC4D1D" w:rsidRDefault="00FC4D1D" w:rsidP="00FC4D1D">
            <w:pPr>
              <w:ind w:left="0" w:firstLine="0"/>
            </w:pPr>
            <w:r>
              <w:t>Whereas, Licenser is engaged in the manufacture and sale of (Name of Product) and</w:t>
            </w:r>
          </w:p>
          <w:p w:rsidR="00FC4D1D" w:rsidRDefault="00FC4D1D" w:rsidP="00FC4D1D">
            <w:pPr>
              <w:ind w:left="0" w:firstLine="0"/>
            </w:pPr>
            <w:r>
              <w:t>Whereas, Licenser has developed extensive technical information relating to the commercial production of (Name of Product) and Whereas, Licensee is desirous of commercial production of (Name of Product) in (Name of Country) and wishes to acquire the right to use such technical information,</w:t>
            </w:r>
          </w:p>
          <w:p w:rsidR="00FC4D1D" w:rsidRDefault="00FC4D1D" w:rsidP="00FC4D1D">
            <w:pPr>
              <w:ind w:left="0" w:firstLine="0"/>
            </w:pPr>
            <w:r>
              <w:t>Whereas, Licenser is willing to grant to Licensee the right to do so, NOW THEREFORE, in consideration of the premises and the mutual covenants hereinafter set forth, the parties hereto agree as follows:-</w:t>
            </w:r>
          </w:p>
          <w:p w:rsidR="00FC4D1D" w:rsidRPr="00FC4D1D" w:rsidRDefault="00FC4D1D" w:rsidP="00FC4D1D">
            <w:pPr>
              <w:ind w:left="0" w:firstLine="0"/>
            </w:pPr>
          </w:p>
        </w:tc>
        <w:tc>
          <w:tcPr>
            <w:tcW w:w="5245" w:type="dxa"/>
            <w:tcBorders>
              <w:top w:val="nil"/>
              <w:left w:val="nil"/>
              <w:bottom w:val="nil"/>
              <w:right w:val="nil"/>
            </w:tcBorders>
          </w:tcPr>
          <w:p w:rsidR="00FC4D1D" w:rsidRDefault="00FC4D1D" w:rsidP="00FC4D1D">
            <w:pPr>
              <w:ind w:left="0" w:firstLine="0"/>
            </w:pPr>
            <w:r>
              <w:rPr>
                <w:rFonts w:hint="eastAsia"/>
              </w:rPr>
              <w:t>確認内容</w:t>
            </w:r>
          </w:p>
          <w:p w:rsidR="00FC4D1D" w:rsidRDefault="00FC4D1D" w:rsidP="00FC4D1D">
            <w:pPr>
              <w:ind w:left="0" w:firstLine="0"/>
            </w:pPr>
          </w:p>
          <w:p w:rsidR="00FC4D1D" w:rsidRDefault="00FC4D1D" w:rsidP="00FC4D1D">
            <w:pPr>
              <w:ind w:left="0" w:firstLine="0"/>
            </w:pPr>
            <w:r>
              <w:rPr>
                <w:rFonts w:hint="eastAsia"/>
              </w:rPr>
              <w:t>ラ</w:t>
            </w:r>
            <w:r>
              <w:rPr>
                <w:rFonts w:hint="eastAsia"/>
              </w:rPr>
              <w:t xml:space="preserve"> </w:t>
            </w:r>
            <w:r>
              <w:rPr>
                <w:rFonts w:hint="eastAsia"/>
              </w:rPr>
              <w:t>イ</w:t>
            </w:r>
            <w:r>
              <w:rPr>
                <w:rFonts w:hint="eastAsia"/>
              </w:rPr>
              <w:t xml:space="preserve"> </w:t>
            </w:r>
            <w:r>
              <w:rPr>
                <w:rFonts w:hint="eastAsia"/>
              </w:rPr>
              <w:t>セ</w:t>
            </w:r>
            <w:r>
              <w:rPr>
                <w:rFonts w:hint="eastAsia"/>
              </w:rPr>
              <w:t xml:space="preserve"> </w:t>
            </w:r>
            <w:r>
              <w:rPr>
                <w:rFonts w:hint="eastAsia"/>
              </w:rPr>
              <w:t>ン</w:t>
            </w:r>
            <w:r>
              <w:rPr>
                <w:rFonts w:hint="eastAsia"/>
              </w:rPr>
              <w:t xml:space="preserve"> </w:t>
            </w:r>
            <w:r>
              <w:rPr>
                <w:rFonts w:hint="eastAsia"/>
              </w:rPr>
              <w:t>サーは、（</w:t>
            </w:r>
            <w:r>
              <w:rPr>
                <w:rFonts w:hint="eastAsia"/>
              </w:rPr>
              <w:t xml:space="preserve"> </w:t>
            </w:r>
            <w:r>
              <w:rPr>
                <w:rFonts w:hint="eastAsia"/>
              </w:rPr>
              <w:t>製品名）</w:t>
            </w:r>
            <w:r>
              <w:rPr>
                <w:rFonts w:hint="eastAsia"/>
              </w:rPr>
              <w:t xml:space="preserve"> </w:t>
            </w:r>
            <w:r>
              <w:rPr>
                <w:rFonts w:hint="eastAsia"/>
              </w:rPr>
              <w:t>の製造・販売に従事し、かつ、ラ</w:t>
            </w:r>
            <w:r>
              <w:rPr>
                <w:rFonts w:hint="eastAsia"/>
              </w:rPr>
              <w:t xml:space="preserve"> </w:t>
            </w:r>
            <w:r>
              <w:rPr>
                <w:rFonts w:hint="eastAsia"/>
              </w:rPr>
              <w:t>イ</w:t>
            </w:r>
            <w:r>
              <w:rPr>
                <w:rFonts w:hint="eastAsia"/>
              </w:rPr>
              <w:t xml:space="preserve"> </w:t>
            </w:r>
            <w:r>
              <w:rPr>
                <w:rFonts w:hint="eastAsia"/>
              </w:rPr>
              <w:t>セ</w:t>
            </w:r>
            <w:r>
              <w:rPr>
                <w:rFonts w:hint="eastAsia"/>
              </w:rPr>
              <w:t xml:space="preserve"> </w:t>
            </w:r>
            <w:r>
              <w:rPr>
                <w:rFonts w:hint="eastAsia"/>
              </w:rPr>
              <w:t>ン</w:t>
            </w:r>
            <w:r>
              <w:rPr>
                <w:rFonts w:hint="eastAsia"/>
              </w:rPr>
              <w:t xml:space="preserve"> </w:t>
            </w:r>
            <w:r>
              <w:rPr>
                <w:rFonts w:hint="eastAsia"/>
              </w:rPr>
              <w:t>サーは、（</w:t>
            </w:r>
            <w:r>
              <w:rPr>
                <w:rFonts w:hint="eastAsia"/>
              </w:rPr>
              <w:t xml:space="preserve"> </w:t>
            </w:r>
            <w:r>
              <w:rPr>
                <w:rFonts w:hint="eastAsia"/>
              </w:rPr>
              <w:t>製品名）</w:t>
            </w:r>
            <w:r>
              <w:rPr>
                <w:rFonts w:hint="eastAsia"/>
              </w:rPr>
              <w:t xml:space="preserve"> </w:t>
            </w:r>
            <w:r>
              <w:rPr>
                <w:rFonts w:hint="eastAsia"/>
              </w:rPr>
              <w:t>の商業製造に関しての幅広い技術情報を有し、ラ</w:t>
            </w:r>
            <w:r>
              <w:rPr>
                <w:rFonts w:hint="eastAsia"/>
              </w:rPr>
              <w:t xml:space="preserve"> </w:t>
            </w:r>
            <w:r>
              <w:rPr>
                <w:rFonts w:hint="eastAsia"/>
              </w:rPr>
              <w:t>イ</w:t>
            </w:r>
            <w:r>
              <w:rPr>
                <w:rFonts w:hint="eastAsia"/>
              </w:rPr>
              <w:t xml:space="preserve"> </w:t>
            </w:r>
            <w:r>
              <w:rPr>
                <w:rFonts w:hint="eastAsia"/>
              </w:rPr>
              <w:t>センシーは、（</w:t>
            </w:r>
            <w:r>
              <w:rPr>
                <w:rFonts w:hint="eastAsia"/>
              </w:rPr>
              <w:t xml:space="preserve"> </w:t>
            </w:r>
            <w:r>
              <w:rPr>
                <w:rFonts w:hint="eastAsia"/>
              </w:rPr>
              <w:t>国名）</w:t>
            </w:r>
            <w:r>
              <w:rPr>
                <w:rFonts w:hint="eastAsia"/>
              </w:rPr>
              <w:t xml:space="preserve"> </w:t>
            </w:r>
            <w:r>
              <w:rPr>
                <w:rFonts w:hint="eastAsia"/>
              </w:rPr>
              <w:t>において、（</w:t>
            </w:r>
            <w:r>
              <w:rPr>
                <w:rFonts w:hint="eastAsia"/>
              </w:rPr>
              <w:t xml:space="preserve"> </w:t>
            </w:r>
            <w:r>
              <w:rPr>
                <w:rFonts w:hint="eastAsia"/>
              </w:rPr>
              <w:t>製品名）</w:t>
            </w:r>
            <w:r>
              <w:rPr>
                <w:rFonts w:hint="eastAsia"/>
              </w:rPr>
              <w:t xml:space="preserve"> </w:t>
            </w:r>
            <w:r>
              <w:rPr>
                <w:rFonts w:hint="eastAsia"/>
              </w:rPr>
              <w:t>の商業製造を希望し、この技術情報を利用する権利を得たいと考え、ラ</w:t>
            </w:r>
            <w:r>
              <w:rPr>
                <w:rFonts w:hint="eastAsia"/>
              </w:rPr>
              <w:t xml:space="preserve"> </w:t>
            </w:r>
            <w:r>
              <w:rPr>
                <w:rFonts w:hint="eastAsia"/>
              </w:rPr>
              <w:t>イ</w:t>
            </w:r>
            <w:r>
              <w:rPr>
                <w:rFonts w:hint="eastAsia"/>
              </w:rPr>
              <w:t xml:space="preserve"> </w:t>
            </w:r>
            <w:r>
              <w:rPr>
                <w:rFonts w:hint="eastAsia"/>
              </w:rPr>
              <w:t>セ</w:t>
            </w:r>
            <w:r>
              <w:rPr>
                <w:rFonts w:hint="eastAsia"/>
              </w:rPr>
              <w:t xml:space="preserve"> </w:t>
            </w:r>
            <w:r>
              <w:rPr>
                <w:rFonts w:hint="eastAsia"/>
              </w:rPr>
              <w:t>ン</w:t>
            </w:r>
            <w:r>
              <w:rPr>
                <w:rFonts w:hint="eastAsia"/>
              </w:rPr>
              <w:t xml:space="preserve"> </w:t>
            </w:r>
            <w:r>
              <w:rPr>
                <w:rFonts w:hint="eastAsia"/>
              </w:rPr>
              <w:t>サーは、ライセンシーにその権利を許諾するものである。</w:t>
            </w:r>
          </w:p>
          <w:p w:rsidR="00084D5D" w:rsidRDefault="00084D5D" w:rsidP="00FC4D1D">
            <w:pPr>
              <w:ind w:left="0" w:firstLine="0"/>
            </w:pPr>
          </w:p>
          <w:p w:rsidR="00084D5D" w:rsidRDefault="00084D5D" w:rsidP="00FC4D1D">
            <w:pPr>
              <w:ind w:left="0" w:firstLine="0"/>
            </w:pPr>
          </w:p>
          <w:p w:rsidR="00FC4D1D" w:rsidRDefault="00FC4D1D" w:rsidP="00FC4D1D">
            <w:pPr>
              <w:ind w:left="0" w:firstLine="0"/>
            </w:pPr>
            <w:r>
              <w:rPr>
                <w:rFonts w:hint="eastAsia"/>
              </w:rPr>
              <w:t>依</w:t>
            </w:r>
            <w:r>
              <w:rPr>
                <w:rFonts w:hint="eastAsia"/>
              </w:rPr>
              <w:t xml:space="preserve"> </w:t>
            </w:r>
            <w:r>
              <w:rPr>
                <w:rFonts w:hint="eastAsia"/>
              </w:rPr>
              <w:t>っ</w:t>
            </w:r>
            <w:r>
              <w:rPr>
                <w:rFonts w:hint="eastAsia"/>
              </w:rPr>
              <w:t xml:space="preserve"> </w:t>
            </w:r>
            <w:r>
              <w:rPr>
                <w:rFonts w:hint="eastAsia"/>
              </w:rPr>
              <w:t>て、前文と以下に規定されている相互の盟約を約因として、両当事者は、下記の通り合意するものである。</w:t>
            </w:r>
          </w:p>
          <w:p w:rsidR="00FC4D1D" w:rsidRPr="00FC4D1D" w:rsidRDefault="00FC4D1D" w:rsidP="00FC4D1D">
            <w:pPr>
              <w:ind w:left="0" w:firstLine="0"/>
              <w:rPr>
                <w:rFonts w:hint="eastAsia"/>
              </w:rPr>
            </w:pPr>
          </w:p>
        </w:tc>
      </w:tr>
      <w:tr w:rsidR="00FC4D1D" w:rsidTr="00DE6307">
        <w:tc>
          <w:tcPr>
            <w:tcW w:w="5245" w:type="dxa"/>
            <w:tcBorders>
              <w:top w:val="nil"/>
              <w:left w:val="nil"/>
              <w:bottom w:val="nil"/>
              <w:right w:val="nil"/>
            </w:tcBorders>
          </w:tcPr>
          <w:p w:rsidR="00FC4D1D" w:rsidRPr="00DE6307" w:rsidRDefault="00FC4D1D" w:rsidP="00FC4D1D">
            <w:pPr>
              <w:pStyle w:val="a4"/>
              <w:numPr>
                <w:ilvl w:val="0"/>
                <w:numId w:val="2"/>
              </w:numPr>
              <w:ind w:leftChars="0"/>
              <w:rPr>
                <w:b/>
              </w:rPr>
            </w:pPr>
            <w:r w:rsidRPr="00DE6307">
              <w:rPr>
                <w:b/>
              </w:rPr>
              <w:t>Definition</w:t>
            </w:r>
          </w:p>
          <w:p w:rsidR="00FC4D1D" w:rsidRDefault="00FC4D1D" w:rsidP="00FC4D1D">
            <w:pPr>
              <w:ind w:left="0" w:firstLine="0"/>
            </w:pPr>
            <w:r>
              <w:t>For the purposes of this Agreement, the following terms shall have the following meanings:-</w:t>
            </w:r>
          </w:p>
          <w:p w:rsidR="00FC4D1D" w:rsidRDefault="00FC4D1D" w:rsidP="00FC4D1D">
            <w:pPr>
              <w:ind w:left="0" w:firstLine="0"/>
            </w:pPr>
            <w:r>
              <w:rPr>
                <w:rFonts w:hint="eastAsia"/>
              </w:rPr>
              <w:t>“</w:t>
            </w:r>
            <w:r>
              <w:t>Products” shall mean (Name of Product) manufactured or semi-manufactured and sold by Licensee by using the technical information in the territory.</w:t>
            </w:r>
          </w:p>
          <w:p w:rsidR="00FC4D1D" w:rsidRDefault="00FC4D1D" w:rsidP="00FC4D1D">
            <w:pPr>
              <w:ind w:left="0" w:firstLine="0"/>
            </w:pPr>
            <w:r>
              <w:rPr>
                <w:rFonts w:hint="eastAsia"/>
              </w:rPr>
              <w:t>“</w:t>
            </w:r>
            <w:r>
              <w:t xml:space="preserve">Technical Information” shall mean all technical information owned by Licenser and to be used to manufacture, sell and otherwise dispose Products provided to Licensee through, including but not </w:t>
            </w:r>
            <w:r>
              <w:lastRenderedPageBreak/>
              <w:t>limited to, technical documents, technical assistance and training of Licensee’s engineer(s).</w:t>
            </w:r>
          </w:p>
          <w:p w:rsidR="00FC4D1D" w:rsidRDefault="00FC4D1D" w:rsidP="00FC4D1D">
            <w:pPr>
              <w:ind w:left="0" w:firstLine="0"/>
            </w:pPr>
            <w:r>
              <w:rPr>
                <w:rFonts w:hint="eastAsia"/>
              </w:rPr>
              <w:t>“</w:t>
            </w:r>
            <w:r>
              <w:t>Territory” shall mean (Name of Country).</w:t>
            </w:r>
          </w:p>
          <w:p w:rsidR="00FC4D1D" w:rsidRDefault="00FC4D1D" w:rsidP="00FC4D1D">
            <w:pPr>
              <w:ind w:left="0" w:firstLine="0"/>
            </w:pPr>
            <w:r>
              <w:rPr>
                <w:rFonts w:hint="eastAsia"/>
              </w:rPr>
              <w:t>“</w:t>
            </w:r>
            <w:r>
              <w:t>Net Selling Price” shall mean the gross selling price of Products by Licensee less packaging, freight charges, insurance, commodity tax, if any.</w:t>
            </w:r>
          </w:p>
          <w:p w:rsidR="00FC4D1D" w:rsidRDefault="00FC4D1D" w:rsidP="00FC4D1D">
            <w:pPr>
              <w:ind w:left="0" w:firstLine="0"/>
            </w:pPr>
            <w:r>
              <w:rPr>
                <w:rFonts w:hint="eastAsia"/>
              </w:rPr>
              <w:t>“</w:t>
            </w:r>
            <w:r>
              <w:t>Effective Date” means the approval date of this Agreement by the</w:t>
            </w:r>
            <w:r>
              <w:t xml:space="preserve"> </w:t>
            </w:r>
            <w:r>
              <w:t>Government of (Name of Country).</w:t>
            </w:r>
          </w:p>
          <w:p w:rsidR="00FC4D1D" w:rsidRPr="00FC4D1D" w:rsidRDefault="00FC4D1D" w:rsidP="00FC4D1D">
            <w:pPr>
              <w:ind w:left="0" w:firstLine="0"/>
            </w:pPr>
          </w:p>
        </w:tc>
        <w:tc>
          <w:tcPr>
            <w:tcW w:w="5245" w:type="dxa"/>
            <w:tcBorders>
              <w:top w:val="nil"/>
              <w:left w:val="nil"/>
              <w:bottom w:val="nil"/>
              <w:right w:val="nil"/>
            </w:tcBorders>
          </w:tcPr>
          <w:p w:rsidR="00FC4D1D" w:rsidRPr="00DE6307" w:rsidRDefault="00FC4D1D" w:rsidP="00FC4D1D">
            <w:pPr>
              <w:pStyle w:val="a4"/>
              <w:numPr>
                <w:ilvl w:val="0"/>
                <w:numId w:val="3"/>
              </w:numPr>
              <w:ind w:leftChars="0"/>
              <w:rPr>
                <w:b/>
              </w:rPr>
            </w:pPr>
            <w:r w:rsidRPr="00DE6307">
              <w:rPr>
                <w:rFonts w:hint="eastAsia"/>
                <w:b/>
              </w:rPr>
              <w:lastRenderedPageBreak/>
              <w:t>定義</w:t>
            </w:r>
          </w:p>
          <w:p w:rsidR="00FC4D1D" w:rsidRDefault="00FC4D1D" w:rsidP="00FC4D1D">
            <w:pPr>
              <w:ind w:left="0" w:firstLine="0"/>
            </w:pPr>
            <w:r>
              <w:rPr>
                <w:rFonts w:hint="eastAsia"/>
              </w:rPr>
              <w:t>本</w:t>
            </w:r>
            <w:r>
              <w:rPr>
                <w:rFonts w:hint="eastAsia"/>
              </w:rPr>
              <w:t xml:space="preserve"> </w:t>
            </w:r>
            <w:r>
              <w:rPr>
                <w:rFonts w:hint="eastAsia"/>
              </w:rPr>
              <w:t>契</w:t>
            </w:r>
            <w:r>
              <w:rPr>
                <w:rFonts w:hint="eastAsia"/>
              </w:rPr>
              <w:t xml:space="preserve"> </w:t>
            </w:r>
            <w:r>
              <w:rPr>
                <w:rFonts w:hint="eastAsia"/>
              </w:rPr>
              <w:t>約</w:t>
            </w:r>
            <w:r>
              <w:rPr>
                <w:rFonts w:hint="eastAsia"/>
              </w:rPr>
              <w:t xml:space="preserve"> </w:t>
            </w:r>
            <w:r>
              <w:rPr>
                <w:rFonts w:hint="eastAsia"/>
              </w:rPr>
              <w:t>の</w:t>
            </w:r>
            <w:r>
              <w:rPr>
                <w:rFonts w:hint="eastAsia"/>
              </w:rPr>
              <w:t xml:space="preserve"> </w:t>
            </w:r>
            <w:r>
              <w:rPr>
                <w:rFonts w:hint="eastAsia"/>
              </w:rPr>
              <w:t>目的に鑑み、下記の用語は以下の意味を有するものとする。</w:t>
            </w:r>
          </w:p>
          <w:p w:rsidR="00FC4D1D" w:rsidRDefault="00084D5D" w:rsidP="00FC4D1D">
            <w:pPr>
              <w:ind w:left="0" w:firstLine="0"/>
            </w:pPr>
            <w:r>
              <w:rPr>
                <w:rFonts w:hint="eastAsia"/>
              </w:rPr>
              <w:t>『</w:t>
            </w:r>
            <w:r w:rsidR="00FC4D1D">
              <w:rPr>
                <w:rFonts w:hint="eastAsia"/>
              </w:rPr>
              <w:t xml:space="preserve"> </w:t>
            </w:r>
            <w:r w:rsidR="00FC4D1D">
              <w:rPr>
                <w:rFonts w:hint="eastAsia"/>
              </w:rPr>
              <w:t>製</w:t>
            </w:r>
            <w:r w:rsidR="00FC4D1D">
              <w:rPr>
                <w:rFonts w:hint="eastAsia"/>
              </w:rPr>
              <w:t xml:space="preserve"> </w:t>
            </w:r>
            <w:r w:rsidR="00FC4D1D">
              <w:rPr>
                <w:rFonts w:hint="eastAsia"/>
              </w:rPr>
              <w:t>品</w:t>
            </w:r>
            <w:r>
              <w:rPr>
                <w:rFonts w:hint="eastAsia"/>
              </w:rPr>
              <w:t>』</w:t>
            </w:r>
            <w:r w:rsidR="00FC4D1D">
              <w:rPr>
                <w:rFonts w:hint="eastAsia"/>
              </w:rPr>
              <w:t>とは、領域内で技術情報を利用して、ライセンシーにより製造され乃至は半製品化され、販売された（</w:t>
            </w:r>
            <w:r w:rsidR="00FC4D1D">
              <w:rPr>
                <w:rFonts w:hint="eastAsia"/>
              </w:rPr>
              <w:t xml:space="preserve"> </w:t>
            </w:r>
            <w:r w:rsidR="00FC4D1D">
              <w:rPr>
                <w:rFonts w:hint="eastAsia"/>
              </w:rPr>
              <w:t>製品名）</w:t>
            </w:r>
            <w:r w:rsidR="00FC4D1D">
              <w:rPr>
                <w:rFonts w:hint="eastAsia"/>
              </w:rPr>
              <w:t xml:space="preserve"> </w:t>
            </w:r>
            <w:r w:rsidR="00FC4D1D">
              <w:rPr>
                <w:rFonts w:hint="eastAsia"/>
              </w:rPr>
              <w:t>を意味する。</w:t>
            </w:r>
          </w:p>
          <w:p w:rsidR="00FC4D1D" w:rsidRDefault="00FC4D1D" w:rsidP="00FC4D1D">
            <w:pPr>
              <w:ind w:left="0" w:firstLine="0"/>
            </w:pPr>
          </w:p>
          <w:p w:rsidR="00FC4D1D" w:rsidRDefault="00084D5D" w:rsidP="00FC4D1D">
            <w:pPr>
              <w:ind w:left="0" w:firstLine="0"/>
            </w:pPr>
            <w:r>
              <w:rPr>
                <w:rFonts w:hint="eastAsia"/>
              </w:rPr>
              <w:t>『</w:t>
            </w:r>
            <w:r w:rsidR="00FC4D1D">
              <w:rPr>
                <w:rFonts w:hint="eastAsia"/>
              </w:rPr>
              <w:t>技</w:t>
            </w:r>
            <w:r w:rsidR="00FC4D1D">
              <w:rPr>
                <w:rFonts w:hint="eastAsia"/>
              </w:rPr>
              <w:t xml:space="preserve"> </w:t>
            </w:r>
            <w:r w:rsidR="00FC4D1D">
              <w:rPr>
                <w:rFonts w:hint="eastAsia"/>
              </w:rPr>
              <w:t>術</w:t>
            </w:r>
            <w:r w:rsidR="00FC4D1D">
              <w:rPr>
                <w:rFonts w:hint="eastAsia"/>
              </w:rPr>
              <w:t xml:space="preserve"> </w:t>
            </w:r>
            <w:r w:rsidR="00FC4D1D">
              <w:rPr>
                <w:rFonts w:hint="eastAsia"/>
              </w:rPr>
              <w:t>情</w:t>
            </w:r>
            <w:r w:rsidR="00FC4D1D">
              <w:rPr>
                <w:rFonts w:hint="eastAsia"/>
              </w:rPr>
              <w:t xml:space="preserve"> </w:t>
            </w:r>
            <w:r>
              <w:rPr>
                <w:rFonts w:hint="eastAsia"/>
              </w:rPr>
              <w:t>報』</w:t>
            </w:r>
            <w:r w:rsidR="00FC4D1D">
              <w:rPr>
                <w:rFonts w:hint="eastAsia"/>
              </w:rPr>
              <w:t>とは、技術書類、技術援助及びライセンシーの技術者の訓練を含むが、しかし、それだけに限ることなく、ライセンシーに提供され、製品の製造、</w:t>
            </w:r>
          </w:p>
          <w:p w:rsidR="00FC4D1D" w:rsidRDefault="00FC4D1D" w:rsidP="00FC4D1D">
            <w:pPr>
              <w:ind w:left="0" w:firstLine="0"/>
            </w:pPr>
            <w:r>
              <w:rPr>
                <w:rFonts w:hint="eastAsia"/>
              </w:rPr>
              <w:t>販売及びその他の処分に利用されるライセンサー所有の全ての技術情報を意味する。</w:t>
            </w:r>
          </w:p>
          <w:p w:rsidR="00FC4D1D" w:rsidRDefault="00084D5D" w:rsidP="00FC4D1D">
            <w:pPr>
              <w:ind w:left="0" w:firstLine="0"/>
            </w:pPr>
            <w:r>
              <w:rPr>
                <w:rFonts w:hint="eastAsia"/>
              </w:rPr>
              <w:lastRenderedPageBreak/>
              <w:t>『領域』</w:t>
            </w:r>
            <w:r w:rsidR="00FC4D1D">
              <w:rPr>
                <w:rFonts w:hint="eastAsia"/>
              </w:rPr>
              <w:t>とは、（</w:t>
            </w:r>
            <w:r w:rsidR="00FC4D1D">
              <w:rPr>
                <w:rFonts w:hint="eastAsia"/>
              </w:rPr>
              <w:t xml:space="preserve"> </w:t>
            </w:r>
            <w:r w:rsidR="00FC4D1D">
              <w:rPr>
                <w:rFonts w:hint="eastAsia"/>
              </w:rPr>
              <w:t>国名）</w:t>
            </w:r>
            <w:r w:rsidR="00FC4D1D">
              <w:rPr>
                <w:rFonts w:hint="eastAsia"/>
              </w:rPr>
              <w:t xml:space="preserve"> </w:t>
            </w:r>
            <w:r w:rsidR="00FC4D1D">
              <w:rPr>
                <w:rFonts w:hint="eastAsia"/>
              </w:rPr>
              <w:t>を意味する。</w:t>
            </w:r>
          </w:p>
          <w:p w:rsidR="00FC4D1D" w:rsidRDefault="00084D5D" w:rsidP="00FC4D1D">
            <w:pPr>
              <w:ind w:left="0" w:firstLine="0"/>
            </w:pPr>
            <w:r>
              <w:rPr>
                <w:rFonts w:hint="eastAsia"/>
              </w:rPr>
              <w:t>『</w:t>
            </w:r>
            <w:r>
              <w:rPr>
                <w:rFonts w:hint="eastAsia"/>
              </w:rPr>
              <w:t>純販売価格</w:t>
            </w:r>
            <w:r>
              <w:rPr>
                <w:rFonts w:hint="eastAsia"/>
              </w:rPr>
              <w:t>』</w:t>
            </w:r>
            <w:r w:rsidR="00FC4D1D">
              <w:rPr>
                <w:rFonts w:hint="eastAsia"/>
              </w:rPr>
              <w:t>とは、ライセンシーの製品の総販売価格から、包装費、運送費、保険料、（</w:t>
            </w:r>
            <w:r w:rsidR="00FC4D1D">
              <w:rPr>
                <w:rFonts w:hint="eastAsia"/>
              </w:rPr>
              <w:t xml:space="preserve"> </w:t>
            </w:r>
            <w:r w:rsidR="00FC4D1D">
              <w:rPr>
                <w:rFonts w:hint="eastAsia"/>
              </w:rPr>
              <w:t>もし、あれば）</w:t>
            </w:r>
            <w:r w:rsidR="00FC4D1D">
              <w:rPr>
                <w:rFonts w:hint="eastAsia"/>
              </w:rPr>
              <w:t xml:space="preserve"> </w:t>
            </w:r>
            <w:r w:rsidR="00FC4D1D">
              <w:rPr>
                <w:rFonts w:hint="eastAsia"/>
              </w:rPr>
              <w:t>物品税を控除したものを意味する。</w:t>
            </w:r>
          </w:p>
          <w:p w:rsidR="00FC4D1D" w:rsidRDefault="00084D5D" w:rsidP="00FC4D1D">
            <w:pPr>
              <w:ind w:left="0" w:firstLine="0"/>
            </w:pPr>
            <w:r>
              <w:rPr>
                <w:rFonts w:hint="eastAsia"/>
              </w:rPr>
              <w:t>『</w:t>
            </w:r>
            <w:r>
              <w:rPr>
                <w:rFonts w:hint="eastAsia"/>
              </w:rPr>
              <w:t>契約発効日</w:t>
            </w:r>
            <w:r>
              <w:rPr>
                <w:rFonts w:hint="eastAsia"/>
              </w:rPr>
              <w:t>』</w:t>
            </w:r>
            <w:r w:rsidR="00FC4D1D">
              <w:rPr>
                <w:rFonts w:hint="eastAsia"/>
              </w:rPr>
              <w:t>とは、本契約が（</w:t>
            </w:r>
            <w:r w:rsidR="00FC4D1D">
              <w:rPr>
                <w:rFonts w:hint="eastAsia"/>
              </w:rPr>
              <w:t xml:space="preserve"> </w:t>
            </w:r>
            <w:r w:rsidR="00FC4D1D">
              <w:rPr>
                <w:rFonts w:hint="eastAsia"/>
              </w:rPr>
              <w:t>国名）</w:t>
            </w:r>
            <w:r w:rsidR="00FC4D1D">
              <w:rPr>
                <w:rFonts w:hint="eastAsia"/>
              </w:rPr>
              <w:t xml:space="preserve"> </w:t>
            </w:r>
            <w:r w:rsidR="00FC4D1D">
              <w:rPr>
                <w:rFonts w:hint="eastAsia"/>
              </w:rPr>
              <w:t>政府により承認された日を意味する。</w:t>
            </w:r>
          </w:p>
          <w:p w:rsidR="00FC4D1D" w:rsidRPr="00084D5D" w:rsidRDefault="00FC4D1D" w:rsidP="00FC4D1D">
            <w:pPr>
              <w:ind w:left="0" w:firstLine="0"/>
              <w:rPr>
                <w:rFonts w:hint="eastAsia"/>
              </w:rPr>
            </w:pPr>
          </w:p>
        </w:tc>
      </w:tr>
      <w:tr w:rsidR="00FC4D1D" w:rsidTr="00DE6307">
        <w:tc>
          <w:tcPr>
            <w:tcW w:w="5245" w:type="dxa"/>
            <w:tcBorders>
              <w:top w:val="nil"/>
              <w:left w:val="nil"/>
              <w:bottom w:val="nil"/>
              <w:right w:val="nil"/>
            </w:tcBorders>
          </w:tcPr>
          <w:p w:rsidR="00FC4D1D" w:rsidRPr="00DE6307" w:rsidRDefault="00FC4D1D" w:rsidP="00FC4D1D">
            <w:pPr>
              <w:pStyle w:val="a4"/>
              <w:numPr>
                <w:ilvl w:val="0"/>
                <w:numId w:val="2"/>
              </w:numPr>
              <w:ind w:leftChars="0"/>
              <w:rPr>
                <w:b/>
              </w:rPr>
            </w:pPr>
            <w:r w:rsidRPr="00DE6307">
              <w:rPr>
                <w:b/>
              </w:rPr>
              <w:t>Validity</w:t>
            </w:r>
          </w:p>
          <w:p w:rsidR="00FC4D1D" w:rsidRDefault="00FC4D1D" w:rsidP="00FC4D1D">
            <w:pPr>
              <w:pStyle w:val="a4"/>
              <w:numPr>
                <w:ilvl w:val="0"/>
                <w:numId w:val="5"/>
              </w:numPr>
              <w:ind w:leftChars="0"/>
            </w:pPr>
            <w:r>
              <w:t>This Agreement shall be subject to the approval by the Government of (Name of Country) and shall be valid for a period of 10 years after Effective Date, unless sooner terminated in accordance with Article 13 hereunder.</w:t>
            </w:r>
          </w:p>
          <w:p w:rsidR="00FC4D1D" w:rsidRPr="00FC4D1D" w:rsidRDefault="00FC4D1D" w:rsidP="00FC4D1D">
            <w:pPr>
              <w:pStyle w:val="a4"/>
              <w:numPr>
                <w:ilvl w:val="0"/>
                <w:numId w:val="5"/>
              </w:numPr>
              <w:ind w:leftChars="0"/>
              <w:rPr>
                <w:b/>
              </w:rPr>
            </w:pPr>
            <w:r>
              <w:t>This Agreement may be extended for a reasonable period upon agreement by the parties hereto.</w:t>
            </w:r>
          </w:p>
          <w:p w:rsidR="00FC4D1D" w:rsidRPr="00FC4D1D" w:rsidRDefault="00FC4D1D" w:rsidP="00FC4D1D">
            <w:pPr>
              <w:ind w:left="0" w:firstLine="0"/>
              <w:rPr>
                <w:rFonts w:hint="eastAsia"/>
                <w:b/>
              </w:rPr>
            </w:pPr>
          </w:p>
        </w:tc>
        <w:tc>
          <w:tcPr>
            <w:tcW w:w="5245" w:type="dxa"/>
            <w:tcBorders>
              <w:top w:val="nil"/>
              <w:left w:val="nil"/>
              <w:bottom w:val="nil"/>
              <w:right w:val="nil"/>
            </w:tcBorders>
          </w:tcPr>
          <w:p w:rsidR="00FC4D1D" w:rsidRPr="00DE6307" w:rsidRDefault="00FC4D1D" w:rsidP="00FC4D1D">
            <w:pPr>
              <w:pStyle w:val="a4"/>
              <w:numPr>
                <w:ilvl w:val="0"/>
                <w:numId w:val="3"/>
              </w:numPr>
              <w:ind w:leftChars="0"/>
              <w:rPr>
                <w:b/>
              </w:rPr>
            </w:pPr>
            <w:r w:rsidRPr="00DE6307">
              <w:rPr>
                <w:rFonts w:hint="eastAsia"/>
                <w:b/>
              </w:rPr>
              <w:t>有効期間</w:t>
            </w:r>
          </w:p>
          <w:p w:rsidR="00FC4D1D" w:rsidRDefault="00FC4D1D" w:rsidP="00FC4D1D">
            <w:pPr>
              <w:pStyle w:val="a4"/>
              <w:numPr>
                <w:ilvl w:val="0"/>
                <w:numId w:val="4"/>
              </w:numPr>
              <w:ind w:leftChars="0"/>
            </w:pPr>
            <w:r>
              <w:rPr>
                <w:rFonts w:hint="eastAsia"/>
              </w:rPr>
              <w:t>本契約は、（</w:t>
            </w:r>
            <w:r>
              <w:rPr>
                <w:rFonts w:hint="eastAsia"/>
              </w:rPr>
              <w:t xml:space="preserve"> </w:t>
            </w:r>
            <w:r>
              <w:rPr>
                <w:rFonts w:hint="eastAsia"/>
              </w:rPr>
              <w:t>国名）</w:t>
            </w:r>
            <w:r>
              <w:rPr>
                <w:rFonts w:hint="eastAsia"/>
              </w:rPr>
              <w:t xml:space="preserve"> </w:t>
            </w:r>
            <w:r>
              <w:rPr>
                <w:rFonts w:hint="eastAsia"/>
              </w:rPr>
              <w:t>政府の承認を条件とし、下記の第</w:t>
            </w:r>
            <w:r>
              <w:rPr>
                <w:rFonts w:hint="eastAsia"/>
              </w:rPr>
              <w:t xml:space="preserve">13 </w:t>
            </w:r>
            <w:r>
              <w:rPr>
                <w:rFonts w:hint="eastAsia"/>
              </w:rPr>
              <w:t>章により早期終結する場合を除いて、契約発効日から</w:t>
            </w:r>
            <w:r>
              <w:rPr>
                <w:rFonts w:hint="eastAsia"/>
              </w:rPr>
              <w:t>10</w:t>
            </w:r>
            <w:r>
              <w:rPr>
                <w:rFonts w:hint="eastAsia"/>
              </w:rPr>
              <w:t>年間を有効期間とする。</w:t>
            </w:r>
          </w:p>
          <w:p w:rsidR="00FC4D1D" w:rsidRPr="00FC4D1D" w:rsidRDefault="00FC4D1D" w:rsidP="00FC4D1D">
            <w:pPr>
              <w:ind w:left="0" w:firstLine="0"/>
              <w:rPr>
                <w:rFonts w:hint="eastAsia"/>
                <w:b/>
              </w:rPr>
            </w:pPr>
          </w:p>
          <w:p w:rsidR="00FC4D1D" w:rsidRPr="00FC4D1D" w:rsidRDefault="00FC4D1D" w:rsidP="00FC4D1D">
            <w:pPr>
              <w:ind w:left="0" w:firstLine="0"/>
              <w:rPr>
                <w:rFonts w:hint="eastAsia"/>
                <w:b/>
              </w:rPr>
            </w:pPr>
          </w:p>
          <w:p w:rsidR="00FC4D1D" w:rsidRPr="00FC4D1D" w:rsidRDefault="00FC4D1D" w:rsidP="00FC4D1D">
            <w:pPr>
              <w:ind w:left="0" w:firstLine="0"/>
              <w:rPr>
                <w:rFonts w:hint="eastAsia"/>
                <w:b/>
              </w:rPr>
            </w:pPr>
          </w:p>
          <w:p w:rsidR="00FC4D1D" w:rsidRPr="00DE6307" w:rsidRDefault="00FC4D1D" w:rsidP="00FC4D1D">
            <w:pPr>
              <w:pStyle w:val="a4"/>
              <w:numPr>
                <w:ilvl w:val="0"/>
                <w:numId w:val="4"/>
              </w:numPr>
              <w:ind w:leftChars="0"/>
              <w:rPr>
                <w:rFonts w:hint="eastAsia"/>
                <w:b/>
              </w:rPr>
            </w:pPr>
            <w:r>
              <w:rPr>
                <w:rFonts w:hint="eastAsia"/>
              </w:rPr>
              <w:t>本契約は、両当事者の合意により適当な期間延長できるものとする。</w:t>
            </w:r>
          </w:p>
        </w:tc>
      </w:tr>
      <w:tr w:rsidR="00FC4D1D" w:rsidTr="00DE6307">
        <w:tc>
          <w:tcPr>
            <w:tcW w:w="5245" w:type="dxa"/>
            <w:tcBorders>
              <w:top w:val="nil"/>
              <w:left w:val="nil"/>
              <w:bottom w:val="nil"/>
              <w:right w:val="nil"/>
            </w:tcBorders>
          </w:tcPr>
          <w:p w:rsidR="00FC4D1D" w:rsidRPr="00DE6307" w:rsidRDefault="00FC4D1D" w:rsidP="00FC4D1D">
            <w:pPr>
              <w:pStyle w:val="a4"/>
              <w:numPr>
                <w:ilvl w:val="0"/>
                <w:numId w:val="2"/>
              </w:numPr>
              <w:ind w:leftChars="0"/>
              <w:rPr>
                <w:b/>
              </w:rPr>
            </w:pPr>
            <w:r w:rsidRPr="00DE6307">
              <w:rPr>
                <w:b/>
              </w:rPr>
              <w:t>Grant of License and Term</w:t>
            </w:r>
          </w:p>
          <w:p w:rsidR="00FC4D1D" w:rsidRDefault="00FC4D1D" w:rsidP="00FC4D1D">
            <w:pPr>
              <w:pStyle w:val="a4"/>
              <w:numPr>
                <w:ilvl w:val="0"/>
                <w:numId w:val="7"/>
              </w:numPr>
              <w:ind w:leftChars="0"/>
            </w:pPr>
            <w:r>
              <w:t>Pursuant to the terms and conditions set forth herein, Licenser hereby agrees to grant to Licensee a non-exclusive and non-transferable license to manufacture, sell or otherwise dispose Products in Territory by using Technical Information.</w:t>
            </w:r>
          </w:p>
          <w:p w:rsidR="00FC4D1D" w:rsidRDefault="00FC4D1D" w:rsidP="00FC4D1D">
            <w:pPr>
              <w:pStyle w:val="a4"/>
              <w:numPr>
                <w:ilvl w:val="0"/>
                <w:numId w:val="7"/>
              </w:numPr>
              <w:ind w:leftChars="0"/>
            </w:pPr>
            <w:r>
              <w:t>Upon request of Licensee, Licenser will disclose Technical Information to Licensee by means of Technical Document, Technical Assistance, and, Training of Licensee’s Engineer, however, Licenser does not warrant that Licensee will be able to manufacture Products from Technical Information.</w:t>
            </w:r>
          </w:p>
          <w:p w:rsidR="00FC4D1D" w:rsidRPr="00FC4D1D" w:rsidRDefault="00FC4D1D" w:rsidP="00FC4D1D">
            <w:pPr>
              <w:ind w:left="0" w:firstLine="0"/>
              <w:rPr>
                <w:rFonts w:hint="eastAsia"/>
                <w:b/>
              </w:rPr>
            </w:pPr>
          </w:p>
        </w:tc>
        <w:tc>
          <w:tcPr>
            <w:tcW w:w="5245" w:type="dxa"/>
            <w:tcBorders>
              <w:top w:val="nil"/>
              <w:left w:val="nil"/>
              <w:bottom w:val="nil"/>
              <w:right w:val="nil"/>
            </w:tcBorders>
          </w:tcPr>
          <w:p w:rsidR="00FC4D1D" w:rsidRPr="00DE6307" w:rsidRDefault="00FC4D1D" w:rsidP="00FC4D1D">
            <w:pPr>
              <w:pStyle w:val="a4"/>
              <w:numPr>
                <w:ilvl w:val="0"/>
                <w:numId w:val="3"/>
              </w:numPr>
              <w:ind w:leftChars="0"/>
              <w:rPr>
                <w:b/>
              </w:rPr>
            </w:pPr>
            <w:r w:rsidRPr="00DE6307">
              <w:rPr>
                <w:rFonts w:hint="eastAsia"/>
                <w:b/>
              </w:rPr>
              <w:t>ライセンスの許諾と条件</w:t>
            </w:r>
          </w:p>
          <w:p w:rsidR="00FC4D1D" w:rsidRDefault="00FC4D1D" w:rsidP="00FC4D1D">
            <w:pPr>
              <w:pStyle w:val="a4"/>
              <w:numPr>
                <w:ilvl w:val="0"/>
                <w:numId w:val="6"/>
              </w:numPr>
              <w:ind w:leftChars="0"/>
            </w:pPr>
            <w:r>
              <w:rPr>
                <w:rFonts w:hint="eastAsia"/>
              </w:rPr>
              <w:t>本契約規定の条件に従って、ライセンサーはライセンシーに対して、技術情報を利用して、領域内で製品を製造、販売、その他の処分をする非独占的、かつ、譲渡不能の権利を許諾することに合意した。</w:t>
            </w:r>
          </w:p>
          <w:p w:rsidR="00FC4D1D" w:rsidRDefault="00FC4D1D" w:rsidP="00FC4D1D">
            <w:pPr>
              <w:ind w:left="0" w:firstLine="0"/>
              <w:rPr>
                <w:rFonts w:hint="eastAsia"/>
              </w:rPr>
            </w:pPr>
          </w:p>
          <w:p w:rsidR="00FC4D1D" w:rsidRDefault="00FC4D1D" w:rsidP="00FC4D1D">
            <w:pPr>
              <w:pStyle w:val="a4"/>
              <w:numPr>
                <w:ilvl w:val="0"/>
                <w:numId w:val="6"/>
              </w:numPr>
              <w:ind w:leftChars="0"/>
            </w:pPr>
            <w:r>
              <w:rPr>
                <w:rFonts w:hint="eastAsia"/>
              </w:rPr>
              <w:t>ライセンシーの要求あり次第､ライセンサーはライセンシーに対して、技術書類、技術援助、ライセンシーの技術者の訓練により、技術情報を開示するものとするが、しかしながら、これは、ライセンサーがライセンシーに対して、この技術情報による製品製造の保証をするものではない。</w:t>
            </w:r>
          </w:p>
          <w:p w:rsidR="00FC4D1D" w:rsidRPr="00FC4D1D" w:rsidRDefault="00FC4D1D" w:rsidP="00FC4D1D">
            <w:pPr>
              <w:ind w:left="0" w:firstLine="0"/>
              <w:rPr>
                <w:rFonts w:hint="eastAsia"/>
                <w:b/>
              </w:rPr>
            </w:pPr>
          </w:p>
        </w:tc>
      </w:tr>
      <w:tr w:rsidR="00FC4D1D" w:rsidTr="00DE6307">
        <w:tc>
          <w:tcPr>
            <w:tcW w:w="5245" w:type="dxa"/>
            <w:tcBorders>
              <w:top w:val="nil"/>
              <w:left w:val="nil"/>
              <w:bottom w:val="nil"/>
              <w:right w:val="nil"/>
            </w:tcBorders>
          </w:tcPr>
          <w:p w:rsidR="00FC4D1D" w:rsidRPr="00DE6307" w:rsidRDefault="00FC4D1D" w:rsidP="00FC4D1D">
            <w:pPr>
              <w:pStyle w:val="a4"/>
              <w:numPr>
                <w:ilvl w:val="0"/>
                <w:numId w:val="2"/>
              </w:numPr>
              <w:ind w:leftChars="0"/>
              <w:rPr>
                <w:b/>
              </w:rPr>
            </w:pPr>
            <w:r w:rsidRPr="00DE6307">
              <w:rPr>
                <w:b/>
              </w:rPr>
              <w:t>Technical Document</w:t>
            </w:r>
          </w:p>
          <w:p w:rsidR="00FC4D1D" w:rsidRDefault="00FC4D1D" w:rsidP="00FC4D1D">
            <w:pPr>
              <w:ind w:left="0" w:firstLine="0"/>
            </w:pPr>
            <w:r>
              <w:t xml:space="preserve">Licenser shall furnish Licensee with one copy of drawings, specification and other technical documents in digital format which Licenser deems </w:t>
            </w:r>
            <w:r>
              <w:lastRenderedPageBreak/>
              <w:t>necessary to manufacture, sell and otherwise dispose Products in Territory within.</w:t>
            </w:r>
          </w:p>
          <w:p w:rsidR="00FC4D1D" w:rsidRPr="00FC4D1D" w:rsidRDefault="00FC4D1D" w:rsidP="00FC4D1D">
            <w:pPr>
              <w:ind w:left="0" w:firstLine="0"/>
              <w:rPr>
                <w:rFonts w:hint="eastAsia"/>
                <w:b/>
              </w:rPr>
            </w:pPr>
          </w:p>
        </w:tc>
        <w:tc>
          <w:tcPr>
            <w:tcW w:w="5245" w:type="dxa"/>
            <w:tcBorders>
              <w:top w:val="nil"/>
              <w:left w:val="nil"/>
              <w:bottom w:val="nil"/>
              <w:right w:val="nil"/>
            </w:tcBorders>
          </w:tcPr>
          <w:p w:rsidR="00FC4D1D" w:rsidRPr="00DE6307" w:rsidRDefault="00FC4D1D" w:rsidP="00FC4D1D">
            <w:pPr>
              <w:pStyle w:val="a4"/>
              <w:numPr>
                <w:ilvl w:val="0"/>
                <w:numId w:val="16"/>
              </w:numPr>
              <w:ind w:leftChars="0"/>
              <w:rPr>
                <w:b/>
              </w:rPr>
            </w:pPr>
            <w:r w:rsidRPr="00DE6307">
              <w:rPr>
                <w:rFonts w:hint="eastAsia"/>
                <w:b/>
              </w:rPr>
              <w:lastRenderedPageBreak/>
              <w:t>技術書類</w:t>
            </w:r>
          </w:p>
          <w:p w:rsidR="00FC4D1D" w:rsidRDefault="00FC4D1D" w:rsidP="00FC4D1D">
            <w:pPr>
              <w:ind w:left="0" w:firstLine="0"/>
            </w:pPr>
            <w:r>
              <w:rPr>
                <w:rFonts w:hint="eastAsia"/>
              </w:rPr>
              <w:t>ライセンサーは、ライセンシーに対して、領域内で製品を製造、販売及びその他の処分をするためにライセンサーが必要と考える図面、規格、その他の技術書類の写しをデジタル形式で一枚供与するものとする。</w:t>
            </w:r>
          </w:p>
          <w:p w:rsidR="00FC4D1D" w:rsidRPr="00FC4D1D" w:rsidRDefault="00FC4D1D" w:rsidP="00FC4D1D">
            <w:pPr>
              <w:ind w:left="0" w:firstLine="0"/>
              <w:rPr>
                <w:rFonts w:hint="eastAsia"/>
                <w:b/>
              </w:rPr>
            </w:pPr>
          </w:p>
        </w:tc>
      </w:tr>
      <w:tr w:rsidR="00FC4D1D" w:rsidTr="00DE6307">
        <w:tc>
          <w:tcPr>
            <w:tcW w:w="5245" w:type="dxa"/>
            <w:tcBorders>
              <w:top w:val="nil"/>
              <w:left w:val="nil"/>
              <w:bottom w:val="nil"/>
              <w:right w:val="nil"/>
            </w:tcBorders>
          </w:tcPr>
          <w:p w:rsidR="00FC4D1D" w:rsidRPr="00DE6307" w:rsidRDefault="00FC4D1D" w:rsidP="00FC4D1D">
            <w:pPr>
              <w:pStyle w:val="a4"/>
              <w:numPr>
                <w:ilvl w:val="0"/>
                <w:numId w:val="16"/>
              </w:numPr>
              <w:ind w:leftChars="0"/>
              <w:rPr>
                <w:b/>
              </w:rPr>
            </w:pPr>
            <w:r w:rsidRPr="00DE6307">
              <w:rPr>
                <w:b/>
              </w:rPr>
              <w:lastRenderedPageBreak/>
              <w:t>Technical Assistance</w:t>
            </w:r>
          </w:p>
          <w:p w:rsidR="00FC4D1D" w:rsidRDefault="00FC4D1D" w:rsidP="00FC4D1D">
            <w:pPr>
              <w:ind w:left="0" w:firstLine="0"/>
            </w:pPr>
            <w:r>
              <w:t>Upon request of Licensee during the term of this Agreement and when Licenser deems it appropriate, Licenser shall dispatch Licenser’s engineer(s) to Licensee in accordance with the agreed conditions.</w:t>
            </w:r>
          </w:p>
          <w:p w:rsidR="00FC4D1D" w:rsidRPr="00FC4D1D" w:rsidRDefault="00FC4D1D" w:rsidP="00FC4D1D">
            <w:pPr>
              <w:ind w:left="0" w:firstLine="0"/>
              <w:rPr>
                <w:rFonts w:hint="eastAsia"/>
                <w:b/>
              </w:rPr>
            </w:pPr>
          </w:p>
        </w:tc>
        <w:tc>
          <w:tcPr>
            <w:tcW w:w="5245" w:type="dxa"/>
            <w:tcBorders>
              <w:top w:val="nil"/>
              <w:left w:val="nil"/>
              <w:bottom w:val="nil"/>
              <w:right w:val="nil"/>
            </w:tcBorders>
          </w:tcPr>
          <w:p w:rsidR="00FC4D1D" w:rsidRPr="00F7596D" w:rsidRDefault="00FC4D1D" w:rsidP="00FC4D1D">
            <w:pPr>
              <w:pStyle w:val="a4"/>
              <w:numPr>
                <w:ilvl w:val="0"/>
                <w:numId w:val="17"/>
              </w:numPr>
              <w:ind w:leftChars="0"/>
              <w:rPr>
                <w:b/>
              </w:rPr>
            </w:pPr>
            <w:r w:rsidRPr="00F7596D">
              <w:rPr>
                <w:rFonts w:hint="eastAsia"/>
                <w:b/>
              </w:rPr>
              <w:t>技術援助</w:t>
            </w:r>
          </w:p>
          <w:p w:rsidR="00FC4D1D" w:rsidRDefault="00FC4D1D" w:rsidP="00FC4D1D">
            <w:pPr>
              <w:ind w:leftChars="-4" w:left="-8" w:firstLine="0"/>
            </w:pPr>
            <w:r>
              <w:rPr>
                <w:rFonts w:hint="eastAsia"/>
              </w:rPr>
              <w:t>本契約期間中に、ライセンシーより要求があり、かつ、ライセンサーが適当と判断した場合、ライセンサーはライセンサーの技術者を、下記の条件でライセンシーに派遣するものとする。</w:t>
            </w:r>
          </w:p>
          <w:p w:rsidR="00FC4D1D" w:rsidRPr="00FC4D1D" w:rsidRDefault="00FC4D1D" w:rsidP="00FC4D1D">
            <w:pPr>
              <w:ind w:left="0" w:firstLine="0"/>
              <w:rPr>
                <w:rFonts w:hint="eastAsia"/>
                <w:b/>
              </w:rPr>
            </w:pPr>
          </w:p>
        </w:tc>
      </w:tr>
      <w:tr w:rsidR="00FC4D1D" w:rsidTr="00DE6307">
        <w:tc>
          <w:tcPr>
            <w:tcW w:w="5245" w:type="dxa"/>
            <w:tcBorders>
              <w:top w:val="nil"/>
              <w:left w:val="nil"/>
              <w:bottom w:val="nil"/>
              <w:right w:val="nil"/>
            </w:tcBorders>
          </w:tcPr>
          <w:p w:rsidR="00FC4D1D" w:rsidRPr="00DE6307" w:rsidRDefault="00FC4D1D" w:rsidP="00FC4D1D">
            <w:pPr>
              <w:pStyle w:val="a4"/>
              <w:numPr>
                <w:ilvl w:val="0"/>
                <w:numId w:val="17"/>
              </w:numPr>
              <w:ind w:leftChars="0"/>
              <w:rPr>
                <w:b/>
              </w:rPr>
            </w:pPr>
            <w:r w:rsidRPr="00DE6307">
              <w:rPr>
                <w:b/>
              </w:rPr>
              <w:t>Training of Licensee’s Engineer</w:t>
            </w:r>
          </w:p>
          <w:p w:rsidR="00FC4D1D" w:rsidRDefault="00FC4D1D" w:rsidP="00FC4D1D">
            <w:pPr>
              <w:ind w:left="0" w:firstLine="0"/>
            </w:pPr>
            <w:r>
              <w:t>Upon request of Licensee and when Licenser deems it appropriate, Licenser shall train Licensee’s engineer(s) at Licenser’s premises in Japan.</w:t>
            </w:r>
          </w:p>
          <w:p w:rsidR="00FC4D1D" w:rsidRPr="00FC4D1D" w:rsidRDefault="00FC4D1D" w:rsidP="00FC4D1D">
            <w:pPr>
              <w:ind w:left="0" w:firstLine="0"/>
              <w:rPr>
                <w:rFonts w:hint="eastAsia"/>
                <w:b/>
              </w:rPr>
            </w:pPr>
          </w:p>
        </w:tc>
        <w:tc>
          <w:tcPr>
            <w:tcW w:w="5245" w:type="dxa"/>
            <w:tcBorders>
              <w:top w:val="nil"/>
              <w:left w:val="nil"/>
              <w:bottom w:val="nil"/>
              <w:right w:val="nil"/>
            </w:tcBorders>
          </w:tcPr>
          <w:p w:rsidR="00FC4D1D" w:rsidRPr="00F7596D" w:rsidRDefault="00FC4D1D" w:rsidP="00FC4D1D">
            <w:pPr>
              <w:pStyle w:val="a4"/>
              <w:numPr>
                <w:ilvl w:val="0"/>
                <w:numId w:val="18"/>
              </w:numPr>
              <w:ind w:leftChars="0"/>
              <w:rPr>
                <w:b/>
              </w:rPr>
            </w:pPr>
            <w:r w:rsidRPr="00F7596D">
              <w:rPr>
                <w:rFonts w:hint="eastAsia"/>
                <w:b/>
              </w:rPr>
              <w:t>ライセンシーの技術者の訓練</w:t>
            </w:r>
          </w:p>
          <w:p w:rsidR="00FC4D1D" w:rsidRDefault="00FC4D1D" w:rsidP="00FC4D1D">
            <w:pPr>
              <w:ind w:left="0" w:firstLine="0"/>
            </w:pPr>
            <w:r>
              <w:rPr>
                <w:rFonts w:hint="eastAsia"/>
              </w:rPr>
              <w:t>ライセンシーより要求があり、かつ、ライセンサーが適当と判断した場合､ライセンサーはライセンシーの技術者を日本におけるライセンサーの施設で訓練するものとする。</w:t>
            </w:r>
          </w:p>
          <w:p w:rsidR="00FC4D1D" w:rsidRPr="00FC4D1D" w:rsidRDefault="00FC4D1D" w:rsidP="00FC4D1D">
            <w:pPr>
              <w:ind w:left="0" w:firstLine="0"/>
              <w:rPr>
                <w:rFonts w:hint="eastAsia"/>
                <w:b/>
              </w:rPr>
            </w:pPr>
          </w:p>
        </w:tc>
      </w:tr>
      <w:tr w:rsidR="00FC4D1D" w:rsidTr="00DE6307">
        <w:tc>
          <w:tcPr>
            <w:tcW w:w="5245" w:type="dxa"/>
            <w:tcBorders>
              <w:top w:val="nil"/>
              <w:left w:val="nil"/>
              <w:bottom w:val="nil"/>
              <w:right w:val="nil"/>
            </w:tcBorders>
          </w:tcPr>
          <w:p w:rsidR="00FC4D1D" w:rsidRPr="000B5420" w:rsidRDefault="00FC4D1D" w:rsidP="00FC4D1D">
            <w:pPr>
              <w:pStyle w:val="a4"/>
              <w:numPr>
                <w:ilvl w:val="0"/>
                <w:numId w:val="17"/>
              </w:numPr>
              <w:ind w:leftChars="0"/>
              <w:rPr>
                <w:b/>
              </w:rPr>
            </w:pPr>
            <w:r w:rsidRPr="000B5420">
              <w:rPr>
                <w:b/>
              </w:rPr>
              <w:t>License Fee</w:t>
            </w:r>
          </w:p>
          <w:p w:rsidR="00FC4D1D" w:rsidRDefault="00FC4D1D" w:rsidP="00FC4D1D">
            <w:pPr>
              <w:pStyle w:val="a4"/>
              <w:numPr>
                <w:ilvl w:val="0"/>
                <w:numId w:val="8"/>
              </w:numPr>
              <w:ind w:leftChars="0"/>
            </w:pPr>
            <w:r>
              <w:t>Licensee shall pay the running royalty at the rate of 3 % of Net Selling Price of Products sold, used internally or disposed otherwise by Licensee within days after the close of every six (6) months as agreed by both parties. For each of this period, Licensee shall submit to Licenser its certified report on the breakdown of the running royalty in a satisfactory form to Licenser.</w:t>
            </w:r>
          </w:p>
          <w:p w:rsidR="00FC4D1D" w:rsidRDefault="00FC4D1D" w:rsidP="00FC4D1D">
            <w:pPr>
              <w:pStyle w:val="a4"/>
              <w:numPr>
                <w:ilvl w:val="0"/>
                <w:numId w:val="8"/>
              </w:numPr>
              <w:ind w:leftChars="0"/>
            </w:pPr>
            <w:r>
              <w:t>Upon expiration of this Agreement or sooner termination as stipulated below, any of Products in stock and/or not sold by Licensee shall be deemed as sold on the day such expiration or sooner termination becomes effective.</w:t>
            </w:r>
          </w:p>
          <w:p w:rsidR="00FC4D1D" w:rsidRPr="00FC4D1D" w:rsidRDefault="00FC4D1D" w:rsidP="00FC4D1D">
            <w:pPr>
              <w:ind w:left="0" w:firstLine="0"/>
              <w:rPr>
                <w:rFonts w:hint="eastAsia"/>
                <w:b/>
              </w:rPr>
            </w:pPr>
          </w:p>
        </w:tc>
        <w:tc>
          <w:tcPr>
            <w:tcW w:w="5245" w:type="dxa"/>
            <w:tcBorders>
              <w:top w:val="nil"/>
              <w:left w:val="nil"/>
              <w:bottom w:val="nil"/>
              <w:right w:val="nil"/>
            </w:tcBorders>
          </w:tcPr>
          <w:p w:rsidR="00243AD9" w:rsidRPr="000B5420" w:rsidRDefault="00243AD9" w:rsidP="00243AD9">
            <w:pPr>
              <w:pStyle w:val="a4"/>
              <w:numPr>
                <w:ilvl w:val="0"/>
                <w:numId w:val="18"/>
              </w:numPr>
              <w:ind w:leftChars="0"/>
              <w:rPr>
                <w:b/>
              </w:rPr>
            </w:pPr>
            <w:r w:rsidRPr="000B5420">
              <w:rPr>
                <w:rFonts w:hint="eastAsia"/>
                <w:b/>
              </w:rPr>
              <w:t>ライセンス・フィー</w:t>
            </w:r>
          </w:p>
          <w:p w:rsidR="00243AD9" w:rsidRDefault="00243AD9" w:rsidP="00243AD9">
            <w:pPr>
              <w:pStyle w:val="a4"/>
              <w:numPr>
                <w:ilvl w:val="0"/>
                <w:numId w:val="9"/>
              </w:numPr>
              <w:ind w:leftChars="0"/>
            </w:pPr>
            <w:r>
              <w:rPr>
                <w:rFonts w:hint="eastAsia"/>
              </w:rPr>
              <w:t>ライセンシーは、両当事者が合意した</w:t>
            </w:r>
            <w:r w:rsidR="00B56EAB">
              <w:rPr>
                <w:rFonts w:hint="eastAsia"/>
              </w:rPr>
              <w:t>6</w:t>
            </w:r>
            <w:r>
              <w:rPr>
                <w:rFonts w:hint="eastAsia"/>
              </w:rPr>
              <w:t>ヵ月毎の期間の終了後</w:t>
            </w:r>
            <w:r>
              <w:rPr>
                <w:rFonts w:hint="eastAsia"/>
              </w:rPr>
              <w:t xml:space="preserve"> </w:t>
            </w:r>
            <w:r>
              <w:rPr>
                <w:rFonts w:hint="eastAsia"/>
              </w:rPr>
              <w:t>日以内に、ライセンシーにより販売され自家消費され、もしくはその他の処分をされた製品の純販売価格の</w:t>
            </w:r>
            <w:r w:rsidR="00B56EAB">
              <w:t>3%</w:t>
            </w:r>
            <w:r>
              <w:rPr>
                <w:rFonts w:hint="eastAsia"/>
              </w:rPr>
              <w:t>を継続実施料として、支払うものとする。各々の期間については、ライセンシーは、ライセンサーに対して、ライセンサーの満足する様式で継続実施料の内訳についての正式報告書を提出するものとする。</w:t>
            </w:r>
          </w:p>
          <w:p w:rsidR="00243AD9" w:rsidRDefault="00243AD9" w:rsidP="00243AD9">
            <w:pPr>
              <w:pStyle w:val="a4"/>
              <w:numPr>
                <w:ilvl w:val="0"/>
                <w:numId w:val="9"/>
              </w:numPr>
              <w:ind w:leftChars="0"/>
            </w:pPr>
            <w:r>
              <w:rPr>
                <w:rFonts w:hint="eastAsia"/>
              </w:rPr>
              <w:t>本契約の満了時、もしくは、後述の早期終了時において、ライセンシーにより在庫とされ、又は乃至は、販売されていないいかなる製品も、かかる満了、又は、早期終了が有効となった時点で販売されたものと見做されるものとする。</w:t>
            </w:r>
          </w:p>
          <w:p w:rsidR="00FC4D1D" w:rsidRPr="00243AD9" w:rsidRDefault="00FC4D1D" w:rsidP="00243AD9">
            <w:pPr>
              <w:ind w:left="0" w:firstLine="0"/>
              <w:rPr>
                <w:rFonts w:hint="eastAsia"/>
                <w:b/>
              </w:rPr>
            </w:pPr>
          </w:p>
        </w:tc>
      </w:tr>
      <w:tr w:rsidR="00243AD9" w:rsidTr="00DE6307">
        <w:tc>
          <w:tcPr>
            <w:tcW w:w="5245" w:type="dxa"/>
            <w:tcBorders>
              <w:top w:val="nil"/>
              <w:left w:val="nil"/>
              <w:bottom w:val="nil"/>
              <w:right w:val="nil"/>
            </w:tcBorders>
          </w:tcPr>
          <w:p w:rsidR="00243AD9" w:rsidRPr="00353C94" w:rsidRDefault="00243AD9" w:rsidP="00243AD9">
            <w:pPr>
              <w:pStyle w:val="a4"/>
              <w:numPr>
                <w:ilvl w:val="0"/>
                <w:numId w:val="17"/>
              </w:numPr>
              <w:ind w:leftChars="0"/>
              <w:rPr>
                <w:b/>
              </w:rPr>
            </w:pPr>
            <w:r w:rsidRPr="00353C94">
              <w:rPr>
                <w:b/>
              </w:rPr>
              <w:t>Examination</w:t>
            </w:r>
          </w:p>
          <w:p w:rsidR="00243AD9" w:rsidRDefault="00243AD9" w:rsidP="00243AD9">
            <w:pPr>
              <w:pStyle w:val="a4"/>
              <w:numPr>
                <w:ilvl w:val="0"/>
                <w:numId w:val="10"/>
              </w:numPr>
              <w:ind w:leftChars="0"/>
            </w:pPr>
            <w:r>
              <w:t>Licensee shall keep an accurate and complete record of all data necessary for calculating the running royalty during the term of this Agreement.</w:t>
            </w:r>
          </w:p>
          <w:p w:rsidR="00243AD9" w:rsidRDefault="00243AD9" w:rsidP="00243AD9">
            <w:pPr>
              <w:pStyle w:val="a4"/>
              <w:numPr>
                <w:ilvl w:val="0"/>
                <w:numId w:val="10"/>
              </w:numPr>
              <w:ind w:leftChars="0"/>
            </w:pPr>
            <w:r>
              <w:t>Licensee shall permit a certified public accountant appointed by Licenser to examine said data to such extent as may reasonably be necessary to confirm the accuracy of any such record.</w:t>
            </w:r>
          </w:p>
          <w:p w:rsidR="00243AD9" w:rsidRDefault="00243AD9" w:rsidP="00243AD9">
            <w:pPr>
              <w:pStyle w:val="a4"/>
              <w:numPr>
                <w:ilvl w:val="0"/>
                <w:numId w:val="10"/>
              </w:numPr>
              <w:ind w:leftChars="0"/>
            </w:pPr>
            <w:r>
              <w:lastRenderedPageBreak/>
              <w:t>Licensee guarantees that the selling price to any client of Licensee is of then current fair market value and shall so prove, if Licenser or its certified public accountant so requires.</w:t>
            </w:r>
          </w:p>
          <w:p w:rsidR="00243AD9" w:rsidRPr="00243AD9" w:rsidRDefault="00243AD9" w:rsidP="00243AD9">
            <w:pPr>
              <w:ind w:left="0" w:firstLine="0"/>
              <w:rPr>
                <w:rFonts w:hint="eastAsia"/>
                <w:b/>
              </w:rPr>
            </w:pPr>
          </w:p>
        </w:tc>
        <w:tc>
          <w:tcPr>
            <w:tcW w:w="5245" w:type="dxa"/>
            <w:tcBorders>
              <w:top w:val="nil"/>
              <w:left w:val="nil"/>
              <w:bottom w:val="nil"/>
              <w:right w:val="nil"/>
            </w:tcBorders>
          </w:tcPr>
          <w:p w:rsidR="00243AD9" w:rsidRPr="00353C94" w:rsidRDefault="00243AD9" w:rsidP="00243AD9">
            <w:pPr>
              <w:pStyle w:val="a4"/>
              <w:numPr>
                <w:ilvl w:val="0"/>
                <w:numId w:val="18"/>
              </w:numPr>
              <w:ind w:leftChars="0"/>
              <w:rPr>
                <w:b/>
              </w:rPr>
            </w:pPr>
            <w:r w:rsidRPr="00353C94">
              <w:rPr>
                <w:rFonts w:hint="eastAsia"/>
                <w:b/>
              </w:rPr>
              <w:lastRenderedPageBreak/>
              <w:t>記録と審査</w:t>
            </w:r>
          </w:p>
          <w:p w:rsidR="00243AD9" w:rsidRDefault="00243AD9" w:rsidP="00243AD9">
            <w:pPr>
              <w:pStyle w:val="a4"/>
              <w:numPr>
                <w:ilvl w:val="0"/>
                <w:numId w:val="11"/>
              </w:numPr>
              <w:ind w:leftChars="0"/>
            </w:pPr>
            <w:r>
              <w:rPr>
                <w:rFonts w:hint="eastAsia"/>
              </w:rPr>
              <w:t>ライセンシーは本契約期間を通して、継続実施料の計算に必要な全ての資料の正確かつ完全な記録を保管しておかねばならない。</w:t>
            </w:r>
          </w:p>
          <w:p w:rsidR="00243AD9" w:rsidRDefault="00243AD9" w:rsidP="00243AD9">
            <w:pPr>
              <w:ind w:left="210" w:firstLine="0"/>
              <w:rPr>
                <w:rFonts w:hint="eastAsia"/>
              </w:rPr>
            </w:pPr>
          </w:p>
          <w:p w:rsidR="00243AD9" w:rsidRDefault="00243AD9" w:rsidP="00243AD9">
            <w:pPr>
              <w:pStyle w:val="a4"/>
              <w:numPr>
                <w:ilvl w:val="0"/>
                <w:numId w:val="11"/>
              </w:numPr>
              <w:ind w:leftChars="0"/>
            </w:pPr>
            <w:r>
              <w:rPr>
                <w:rFonts w:hint="eastAsia"/>
              </w:rPr>
              <w:t>ライセンシーは、ライセンサーにより指名された公認会計士が、記録の正確さを確認するために、必要と考えられる妥当な範囲で資料を審査することを認めるものとする。</w:t>
            </w:r>
          </w:p>
          <w:p w:rsidR="00243AD9" w:rsidRDefault="00243AD9" w:rsidP="00243AD9">
            <w:pPr>
              <w:pStyle w:val="a4"/>
              <w:numPr>
                <w:ilvl w:val="0"/>
                <w:numId w:val="11"/>
              </w:numPr>
              <w:ind w:leftChars="0"/>
            </w:pPr>
            <w:r>
              <w:rPr>
                <w:rFonts w:hint="eastAsia"/>
              </w:rPr>
              <w:lastRenderedPageBreak/>
              <w:t>ライセンシーは、ライセンシーのいかなる顧客に対する販売価格も、その時点での公正な市場価格であることを保証し、もし、ライセンサーもしくはライセンサーの公認会計士がこの点を要求したら、そうである旨の証明をするものとする。</w:t>
            </w:r>
          </w:p>
          <w:p w:rsidR="00243AD9" w:rsidRPr="00243AD9" w:rsidRDefault="00243AD9" w:rsidP="00243AD9">
            <w:pPr>
              <w:ind w:left="0" w:firstLine="0"/>
              <w:rPr>
                <w:rFonts w:hint="eastAsia"/>
                <w:b/>
              </w:rPr>
            </w:pPr>
          </w:p>
        </w:tc>
      </w:tr>
      <w:tr w:rsidR="00243AD9" w:rsidTr="00DE6307">
        <w:tc>
          <w:tcPr>
            <w:tcW w:w="5245" w:type="dxa"/>
            <w:tcBorders>
              <w:top w:val="nil"/>
              <w:left w:val="nil"/>
              <w:bottom w:val="nil"/>
              <w:right w:val="nil"/>
            </w:tcBorders>
          </w:tcPr>
          <w:p w:rsidR="00243AD9" w:rsidRPr="00353C94" w:rsidRDefault="00243AD9" w:rsidP="00243AD9">
            <w:pPr>
              <w:pStyle w:val="a4"/>
              <w:numPr>
                <w:ilvl w:val="0"/>
                <w:numId w:val="17"/>
              </w:numPr>
              <w:ind w:leftChars="0"/>
              <w:rPr>
                <w:b/>
              </w:rPr>
            </w:pPr>
            <w:r w:rsidRPr="00353C94">
              <w:rPr>
                <w:b/>
              </w:rPr>
              <w:t>Confidentiality</w:t>
            </w:r>
          </w:p>
          <w:p w:rsidR="00243AD9" w:rsidRDefault="00243AD9" w:rsidP="00243AD9">
            <w:pPr>
              <w:pStyle w:val="a4"/>
              <w:numPr>
                <w:ilvl w:val="0"/>
                <w:numId w:val="12"/>
              </w:numPr>
              <w:ind w:leftChars="0"/>
            </w:pPr>
            <w:r>
              <w:t>Licensee shall use Technical Information disclosed by Licenser solely to manufacture, sell and otherwise dispose Products in Territory.</w:t>
            </w:r>
          </w:p>
          <w:p w:rsidR="00243AD9" w:rsidRDefault="00243AD9" w:rsidP="00243AD9">
            <w:pPr>
              <w:pStyle w:val="a4"/>
              <w:numPr>
                <w:ilvl w:val="0"/>
                <w:numId w:val="12"/>
              </w:numPr>
              <w:ind w:leftChars="0"/>
            </w:pPr>
            <w:r>
              <w:t>Licensee shall treat Technical Information as confidential and shall not disclose to any third party or parties during the term of this Agreement and for three years thereafter.</w:t>
            </w:r>
          </w:p>
          <w:p w:rsidR="00243AD9" w:rsidRDefault="00243AD9" w:rsidP="00243AD9">
            <w:pPr>
              <w:pStyle w:val="a4"/>
              <w:numPr>
                <w:ilvl w:val="0"/>
                <w:numId w:val="12"/>
              </w:numPr>
              <w:ind w:leftChars="0"/>
            </w:pPr>
            <w:r>
              <w:t>Licensee shall also impose on its employees the obligation to treat Technical Information as confidential.</w:t>
            </w:r>
          </w:p>
          <w:p w:rsidR="00243AD9" w:rsidRPr="00243AD9" w:rsidRDefault="00243AD9" w:rsidP="00243AD9">
            <w:pPr>
              <w:ind w:left="0" w:firstLine="0"/>
              <w:rPr>
                <w:rFonts w:hint="eastAsia"/>
              </w:rPr>
            </w:pPr>
          </w:p>
        </w:tc>
        <w:tc>
          <w:tcPr>
            <w:tcW w:w="5245" w:type="dxa"/>
            <w:tcBorders>
              <w:top w:val="nil"/>
              <w:left w:val="nil"/>
              <w:bottom w:val="nil"/>
              <w:right w:val="nil"/>
            </w:tcBorders>
          </w:tcPr>
          <w:p w:rsidR="00243AD9" w:rsidRPr="00353C94" w:rsidRDefault="00243AD9" w:rsidP="00243AD9">
            <w:pPr>
              <w:pStyle w:val="a4"/>
              <w:numPr>
                <w:ilvl w:val="0"/>
                <w:numId w:val="18"/>
              </w:numPr>
              <w:ind w:leftChars="0"/>
              <w:rPr>
                <w:b/>
              </w:rPr>
            </w:pPr>
            <w:r w:rsidRPr="00353C94">
              <w:rPr>
                <w:rFonts w:hint="eastAsia"/>
                <w:b/>
              </w:rPr>
              <w:t>秘密保持</w:t>
            </w:r>
          </w:p>
          <w:p w:rsidR="00243AD9" w:rsidRDefault="00243AD9" w:rsidP="00243AD9">
            <w:pPr>
              <w:pStyle w:val="a4"/>
              <w:numPr>
                <w:ilvl w:val="0"/>
                <w:numId w:val="13"/>
              </w:numPr>
              <w:ind w:leftChars="0"/>
            </w:pPr>
            <w:r>
              <w:rPr>
                <w:rFonts w:hint="eastAsia"/>
              </w:rPr>
              <w:t>ライセンシーは、領域内での製品の製造、販売及びその他の処分のためだけに、ライセンサーにより開示された技術情報を使うものとする。</w:t>
            </w:r>
          </w:p>
          <w:p w:rsidR="00243AD9" w:rsidRDefault="00B56EAB" w:rsidP="00243AD9">
            <w:pPr>
              <w:pStyle w:val="a4"/>
              <w:numPr>
                <w:ilvl w:val="0"/>
                <w:numId w:val="13"/>
              </w:numPr>
              <w:ind w:leftChars="0"/>
            </w:pPr>
            <w:r>
              <w:rPr>
                <w:rFonts w:hint="eastAsia"/>
              </w:rPr>
              <w:t>ライセンシーは技術情報を秘密扱いとし、本契約期間及びその後の</w:t>
            </w:r>
            <w:r>
              <w:rPr>
                <w:rFonts w:hint="eastAsia"/>
              </w:rPr>
              <w:t>3</w:t>
            </w:r>
            <w:r w:rsidR="00243AD9">
              <w:rPr>
                <w:rFonts w:hint="eastAsia"/>
              </w:rPr>
              <w:t>年間は、いかなる第三者に対しても、これを開示しない。</w:t>
            </w:r>
          </w:p>
          <w:p w:rsidR="00243AD9" w:rsidRDefault="00243AD9" w:rsidP="00243AD9">
            <w:pPr>
              <w:ind w:left="0" w:firstLine="0"/>
              <w:rPr>
                <w:rFonts w:hint="eastAsia"/>
              </w:rPr>
            </w:pPr>
          </w:p>
          <w:p w:rsidR="00243AD9" w:rsidRDefault="00243AD9" w:rsidP="00243AD9">
            <w:pPr>
              <w:pStyle w:val="a4"/>
              <w:numPr>
                <w:ilvl w:val="0"/>
                <w:numId w:val="13"/>
              </w:numPr>
              <w:ind w:leftChars="0"/>
            </w:pPr>
            <w:r>
              <w:rPr>
                <w:rFonts w:hint="eastAsia"/>
              </w:rPr>
              <w:t>ライセンシーはライセンシーの従業員に対しても、技術情報の守秘義務を負わせるものとする。</w:t>
            </w:r>
          </w:p>
          <w:p w:rsidR="00243AD9" w:rsidRPr="00243AD9" w:rsidRDefault="00243AD9" w:rsidP="00243AD9">
            <w:pPr>
              <w:ind w:left="0" w:firstLine="0"/>
              <w:rPr>
                <w:rFonts w:hint="eastAsia"/>
                <w:b/>
              </w:rPr>
            </w:pPr>
          </w:p>
        </w:tc>
      </w:tr>
      <w:tr w:rsidR="00243AD9" w:rsidTr="00DE6307">
        <w:tc>
          <w:tcPr>
            <w:tcW w:w="5245" w:type="dxa"/>
            <w:tcBorders>
              <w:top w:val="nil"/>
              <w:left w:val="nil"/>
              <w:bottom w:val="nil"/>
              <w:right w:val="nil"/>
            </w:tcBorders>
          </w:tcPr>
          <w:p w:rsidR="00243AD9" w:rsidRPr="00353C94" w:rsidRDefault="00243AD9" w:rsidP="00243AD9">
            <w:pPr>
              <w:pStyle w:val="a4"/>
              <w:numPr>
                <w:ilvl w:val="0"/>
                <w:numId w:val="17"/>
              </w:numPr>
              <w:ind w:leftChars="0"/>
              <w:rPr>
                <w:b/>
              </w:rPr>
            </w:pPr>
            <w:r w:rsidRPr="00353C94">
              <w:rPr>
                <w:b/>
              </w:rPr>
              <w:t>Improvement</w:t>
            </w:r>
          </w:p>
          <w:p w:rsidR="00243AD9" w:rsidRDefault="00243AD9" w:rsidP="00243AD9">
            <w:pPr>
              <w:ind w:left="0" w:firstLine="0"/>
            </w:pPr>
            <w:r>
              <w:t>Either party shall disclose fully to the other party any and all improvements developed by it in relation to the design, manufacture or use of Products and shall permit the other party to use the same free of charge.</w:t>
            </w:r>
          </w:p>
          <w:p w:rsidR="00243AD9" w:rsidRPr="00243AD9" w:rsidRDefault="00243AD9" w:rsidP="00243AD9">
            <w:pPr>
              <w:ind w:left="0" w:firstLine="0"/>
              <w:rPr>
                <w:rFonts w:hint="eastAsia"/>
                <w:b/>
              </w:rPr>
            </w:pPr>
          </w:p>
        </w:tc>
        <w:tc>
          <w:tcPr>
            <w:tcW w:w="5245" w:type="dxa"/>
            <w:tcBorders>
              <w:top w:val="nil"/>
              <w:left w:val="nil"/>
              <w:bottom w:val="nil"/>
              <w:right w:val="nil"/>
            </w:tcBorders>
          </w:tcPr>
          <w:p w:rsidR="00243AD9" w:rsidRPr="00353C94" w:rsidRDefault="00243AD9" w:rsidP="00243AD9">
            <w:pPr>
              <w:pStyle w:val="a4"/>
              <w:numPr>
                <w:ilvl w:val="0"/>
                <w:numId w:val="20"/>
              </w:numPr>
              <w:ind w:leftChars="0"/>
              <w:rPr>
                <w:b/>
              </w:rPr>
            </w:pPr>
            <w:r w:rsidRPr="00353C94">
              <w:rPr>
                <w:rFonts w:hint="eastAsia"/>
                <w:b/>
              </w:rPr>
              <w:t>改良</w:t>
            </w:r>
          </w:p>
          <w:p w:rsidR="00243AD9" w:rsidRDefault="00243AD9" w:rsidP="00243AD9">
            <w:pPr>
              <w:ind w:left="0" w:firstLine="0"/>
            </w:pPr>
            <w:r>
              <w:rPr>
                <w:rFonts w:hint="eastAsia"/>
              </w:rPr>
              <w:t>ど</w:t>
            </w:r>
            <w:r>
              <w:rPr>
                <w:rFonts w:hint="eastAsia"/>
              </w:rPr>
              <w:t xml:space="preserve"> </w:t>
            </w:r>
            <w:r>
              <w:rPr>
                <w:rFonts w:hint="eastAsia"/>
              </w:rPr>
              <w:t>ち</w:t>
            </w:r>
            <w:r>
              <w:rPr>
                <w:rFonts w:hint="eastAsia"/>
              </w:rPr>
              <w:t xml:space="preserve"> </w:t>
            </w:r>
            <w:r>
              <w:rPr>
                <w:rFonts w:hint="eastAsia"/>
              </w:rPr>
              <w:t>ら</w:t>
            </w:r>
            <w:r>
              <w:rPr>
                <w:rFonts w:hint="eastAsia"/>
              </w:rPr>
              <w:t xml:space="preserve"> </w:t>
            </w:r>
            <w:r>
              <w:rPr>
                <w:rFonts w:hint="eastAsia"/>
              </w:rPr>
              <w:t>の</w:t>
            </w:r>
            <w:r>
              <w:rPr>
                <w:rFonts w:hint="eastAsia"/>
              </w:rPr>
              <w:t xml:space="preserve"> </w:t>
            </w:r>
            <w:r>
              <w:rPr>
                <w:rFonts w:hint="eastAsia"/>
              </w:rPr>
              <w:t>当事者も製品のデザイン、製造もしくは使用に関して、自らが達成したいかなる改良も、もう一方の当事者に全て開示し、その無料使用を許可するものとする。</w:t>
            </w:r>
          </w:p>
          <w:p w:rsidR="00243AD9" w:rsidRPr="00243AD9" w:rsidRDefault="00243AD9" w:rsidP="00243AD9">
            <w:pPr>
              <w:ind w:left="0" w:firstLine="0"/>
              <w:rPr>
                <w:rFonts w:hint="eastAsia"/>
                <w:b/>
              </w:rPr>
            </w:pPr>
          </w:p>
        </w:tc>
      </w:tr>
      <w:tr w:rsidR="00243AD9" w:rsidTr="00DE6307">
        <w:tc>
          <w:tcPr>
            <w:tcW w:w="5245" w:type="dxa"/>
            <w:tcBorders>
              <w:top w:val="nil"/>
              <w:left w:val="nil"/>
              <w:bottom w:val="nil"/>
              <w:right w:val="nil"/>
            </w:tcBorders>
          </w:tcPr>
          <w:p w:rsidR="00243AD9" w:rsidRPr="00353C94" w:rsidRDefault="00243AD9" w:rsidP="00243AD9">
            <w:pPr>
              <w:pStyle w:val="a4"/>
              <w:numPr>
                <w:ilvl w:val="0"/>
                <w:numId w:val="20"/>
              </w:numPr>
              <w:ind w:leftChars="0"/>
              <w:rPr>
                <w:b/>
              </w:rPr>
            </w:pPr>
            <w:r w:rsidRPr="00353C94">
              <w:rPr>
                <w:b/>
              </w:rPr>
              <w:t>Tax</w:t>
            </w:r>
          </w:p>
          <w:p w:rsidR="00243AD9" w:rsidRDefault="00243AD9" w:rsidP="00243AD9">
            <w:pPr>
              <w:ind w:left="0" w:firstLine="0"/>
            </w:pPr>
            <w:r>
              <w:t>Licenser shall bear a tax to be levied under the Law on the income of Licenser earned under this Agreement in Territory. In the event that Licensee deducts such tax from the income of Licenser, Licensee shall send to Licenser without delay a tax certificate evidencing such deduction.</w:t>
            </w:r>
          </w:p>
          <w:p w:rsidR="00243AD9" w:rsidRPr="00243AD9" w:rsidRDefault="00243AD9" w:rsidP="00243AD9">
            <w:pPr>
              <w:ind w:left="0" w:firstLine="0"/>
              <w:rPr>
                <w:rFonts w:hint="eastAsia"/>
                <w:b/>
              </w:rPr>
            </w:pPr>
          </w:p>
        </w:tc>
        <w:tc>
          <w:tcPr>
            <w:tcW w:w="5245" w:type="dxa"/>
            <w:tcBorders>
              <w:top w:val="nil"/>
              <w:left w:val="nil"/>
              <w:bottom w:val="nil"/>
              <w:right w:val="nil"/>
            </w:tcBorders>
          </w:tcPr>
          <w:p w:rsidR="00243AD9" w:rsidRPr="00353C94" w:rsidRDefault="00243AD9" w:rsidP="00243AD9">
            <w:pPr>
              <w:pStyle w:val="a4"/>
              <w:numPr>
                <w:ilvl w:val="0"/>
                <w:numId w:val="17"/>
              </w:numPr>
              <w:ind w:leftChars="0"/>
              <w:rPr>
                <w:b/>
              </w:rPr>
            </w:pPr>
            <w:r w:rsidRPr="00353C94">
              <w:rPr>
                <w:rFonts w:hint="eastAsia"/>
                <w:b/>
              </w:rPr>
              <w:t>税金</w:t>
            </w:r>
          </w:p>
          <w:p w:rsidR="00243AD9" w:rsidRDefault="00243AD9" w:rsidP="00243AD9">
            <w:pPr>
              <w:ind w:left="0" w:firstLine="0"/>
            </w:pPr>
            <w:r>
              <w:rPr>
                <w:rFonts w:hint="eastAsia"/>
              </w:rPr>
              <w:t>ラ</w:t>
            </w:r>
            <w:r>
              <w:rPr>
                <w:rFonts w:hint="eastAsia"/>
              </w:rPr>
              <w:t xml:space="preserve"> </w:t>
            </w:r>
            <w:r>
              <w:rPr>
                <w:rFonts w:hint="eastAsia"/>
              </w:rPr>
              <w:t>イ</w:t>
            </w:r>
            <w:r>
              <w:rPr>
                <w:rFonts w:hint="eastAsia"/>
              </w:rPr>
              <w:t xml:space="preserve"> </w:t>
            </w:r>
            <w:r>
              <w:rPr>
                <w:rFonts w:hint="eastAsia"/>
              </w:rPr>
              <w:t>セ</w:t>
            </w:r>
            <w:r>
              <w:rPr>
                <w:rFonts w:hint="eastAsia"/>
              </w:rPr>
              <w:t xml:space="preserve"> </w:t>
            </w:r>
            <w:r>
              <w:rPr>
                <w:rFonts w:hint="eastAsia"/>
              </w:rPr>
              <w:t>ン</w:t>
            </w:r>
            <w:r>
              <w:rPr>
                <w:rFonts w:hint="eastAsia"/>
              </w:rPr>
              <w:t xml:space="preserve"> </w:t>
            </w:r>
            <w:r>
              <w:rPr>
                <w:rFonts w:hint="eastAsia"/>
              </w:rPr>
              <w:t>サーは、領域内で本契約によりライセンサーが得た所得に対して、法の下で課せられる税金を負担する。もし、ライセンシーがライセンサーの所得からかかる税金を控除した場合、ライセンシーは、ライセンサーに控除を証する税額証明書を速やかに送付するものとする。</w:t>
            </w:r>
          </w:p>
          <w:p w:rsidR="00243AD9" w:rsidRPr="00243AD9" w:rsidRDefault="00243AD9" w:rsidP="00243AD9">
            <w:pPr>
              <w:ind w:left="0" w:firstLine="0"/>
              <w:rPr>
                <w:rFonts w:hint="eastAsia"/>
                <w:b/>
              </w:rPr>
            </w:pPr>
          </w:p>
        </w:tc>
      </w:tr>
      <w:tr w:rsidR="00243AD9" w:rsidTr="00DE6307">
        <w:tc>
          <w:tcPr>
            <w:tcW w:w="5245" w:type="dxa"/>
            <w:tcBorders>
              <w:top w:val="nil"/>
              <w:left w:val="nil"/>
              <w:bottom w:val="nil"/>
              <w:right w:val="nil"/>
            </w:tcBorders>
          </w:tcPr>
          <w:p w:rsidR="00243AD9" w:rsidRPr="00353C94" w:rsidRDefault="00243AD9" w:rsidP="00243AD9">
            <w:pPr>
              <w:pStyle w:val="a4"/>
              <w:numPr>
                <w:ilvl w:val="0"/>
                <w:numId w:val="20"/>
              </w:numPr>
              <w:ind w:leftChars="0"/>
              <w:rPr>
                <w:b/>
              </w:rPr>
            </w:pPr>
            <w:r w:rsidRPr="00353C94">
              <w:rPr>
                <w:b/>
              </w:rPr>
              <w:t>Due Diligence on Sale</w:t>
            </w:r>
          </w:p>
          <w:p w:rsidR="00243AD9" w:rsidRDefault="00243AD9" w:rsidP="00243AD9">
            <w:pPr>
              <w:ind w:left="0" w:firstLine="0"/>
            </w:pPr>
            <w:r>
              <w:t>Licensee shall at all times exert its best efforts to promote the sale of Products in Territory.</w:t>
            </w:r>
          </w:p>
          <w:p w:rsidR="00243AD9" w:rsidRPr="00243AD9" w:rsidRDefault="00243AD9" w:rsidP="00243AD9">
            <w:pPr>
              <w:ind w:left="0" w:firstLine="0"/>
              <w:rPr>
                <w:rFonts w:hint="eastAsia"/>
                <w:b/>
              </w:rPr>
            </w:pPr>
          </w:p>
        </w:tc>
        <w:tc>
          <w:tcPr>
            <w:tcW w:w="5245" w:type="dxa"/>
            <w:tcBorders>
              <w:top w:val="nil"/>
              <w:left w:val="nil"/>
              <w:bottom w:val="nil"/>
              <w:right w:val="nil"/>
            </w:tcBorders>
          </w:tcPr>
          <w:p w:rsidR="00243AD9" w:rsidRPr="00353C94" w:rsidRDefault="00243AD9" w:rsidP="00243AD9">
            <w:pPr>
              <w:pStyle w:val="a4"/>
              <w:numPr>
                <w:ilvl w:val="0"/>
                <w:numId w:val="22"/>
              </w:numPr>
              <w:ind w:leftChars="0"/>
              <w:rPr>
                <w:b/>
              </w:rPr>
            </w:pPr>
            <w:r w:rsidRPr="00353C94">
              <w:rPr>
                <w:rFonts w:hint="eastAsia"/>
                <w:b/>
              </w:rPr>
              <w:t>販売努力</w:t>
            </w:r>
          </w:p>
          <w:p w:rsidR="00243AD9" w:rsidRDefault="00243AD9" w:rsidP="00243AD9">
            <w:pPr>
              <w:ind w:left="0" w:firstLine="0"/>
            </w:pPr>
            <w:r>
              <w:rPr>
                <w:rFonts w:hint="eastAsia"/>
              </w:rPr>
              <w:t>ラ</w:t>
            </w:r>
            <w:r>
              <w:rPr>
                <w:rFonts w:hint="eastAsia"/>
              </w:rPr>
              <w:t xml:space="preserve"> </w:t>
            </w:r>
            <w:r>
              <w:rPr>
                <w:rFonts w:hint="eastAsia"/>
              </w:rPr>
              <w:t>イ</w:t>
            </w:r>
            <w:r>
              <w:rPr>
                <w:rFonts w:hint="eastAsia"/>
              </w:rPr>
              <w:t xml:space="preserve"> </w:t>
            </w:r>
            <w:r>
              <w:rPr>
                <w:rFonts w:hint="eastAsia"/>
              </w:rPr>
              <w:t>センシーは、製品の領域内における販売について、常に最善を尽くすものとする。</w:t>
            </w:r>
          </w:p>
          <w:p w:rsidR="00243AD9" w:rsidRPr="00243AD9" w:rsidRDefault="00243AD9" w:rsidP="00243AD9">
            <w:pPr>
              <w:ind w:left="0" w:firstLine="0"/>
              <w:rPr>
                <w:rFonts w:hint="eastAsia"/>
                <w:b/>
              </w:rPr>
            </w:pPr>
          </w:p>
        </w:tc>
      </w:tr>
      <w:tr w:rsidR="00243AD9" w:rsidTr="00DE6307">
        <w:tc>
          <w:tcPr>
            <w:tcW w:w="5245" w:type="dxa"/>
            <w:tcBorders>
              <w:top w:val="nil"/>
              <w:left w:val="nil"/>
              <w:bottom w:val="nil"/>
              <w:right w:val="nil"/>
            </w:tcBorders>
          </w:tcPr>
          <w:p w:rsidR="00243AD9" w:rsidRPr="00353C94" w:rsidRDefault="00243AD9" w:rsidP="00243AD9">
            <w:pPr>
              <w:pStyle w:val="a4"/>
              <w:numPr>
                <w:ilvl w:val="0"/>
                <w:numId w:val="22"/>
              </w:numPr>
              <w:ind w:leftChars="0"/>
              <w:rPr>
                <w:b/>
              </w:rPr>
            </w:pPr>
            <w:r w:rsidRPr="00353C94">
              <w:rPr>
                <w:b/>
              </w:rPr>
              <w:t>Sooner Termination</w:t>
            </w:r>
          </w:p>
          <w:p w:rsidR="00243AD9" w:rsidRDefault="00243AD9" w:rsidP="00243AD9">
            <w:pPr>
              <w:pStyle w:val="a4"/>
              <w:numPr>
                <w:ilvl w:val="0"/>
                <w:numId w:val="14"/>
              </w:numPr>
              <w:ind w:leftChars="0"/>
            </w:pPr>
            <w:r>
              <w:t xml:space="preserve">Either party shall have the right to terminate this Agreement by a written notice to the </w:t>
            </w:r>
            <w:r>
              <w:lastRenderedPageBreak/>
              <w:t>other party, if the other party fails to observe any of its obligation hereunder and such default is not cured within days after its receipt of such notice.</w:t>
            </w:r>
          </w:p>
          <w:p w:rsidR="00243AD9" w:rsidRDefault="00243AD9" w:rsidP="00243AD9">
            <w:pPr>
              <w:pStyle w:val="a4"/>
              <w:numPr>
                <w:ilvl w:val="0"/>
                <w:numId w:val="14"/>
              </w:numPr>
              <w:ind w:leftChars="0"/>
            </w:pPr>
            <w:r>
              <w:t>Either party may immediately terminate this Agreement in the event that the other party is adjudicated bankrupt or becomes insolvent, however, in either case, the party terminating the Agreement reserve a right to claim for their damages and/or losses then incurred.</w:t>
            </w:r>
          </w:p>
          <w:p w:rsidR="00243AD9" w:rsidRPr="00243AD9" w:rsidRDefault="00243AD9" w:rsidP="00243AD9">
            <w:pPr>
              <w:ind w:left="0" w:firstLine="0"/>
              <w:rPr>
                <w:rFonts w:hint="eastAsia"/>
                <w:b/>
              </w:rPr>
            </w:pPr>
          </w:p>
        </w:tc>
        <w:tc>
          <w:tcPr>
            <w:tcW w:w="5245" w:type="dxa"/>
            <w:tcBorders>
              <w:top w:val="nil"/>
              <w:left w:val="nil"/>
              <w:bottom w:val="nil"/>
              <w:right w:val="nil"/>
            </w:tcBorders>
          </w:tcPr>
          <w:p w:rsidR="00243AD9" w:rsidRPr="00353C94" w:rsidRDefault="00243AD9" w:rsidP="00243AD9">
            <w:pPr>
              <w:pStyle w:val="a4"/>
              <w:numPr>
                <w:ilvl w:val="0"/>
                <w:numId w:val="23"/>
              </w:numPr>
              <w:ind w:leftChars="0"/>
              <w:rPr>
                <w:b/>
              </w:rPr>
            </w:pPr>
            <w:r w:rsidRPr="00353C94">
              <w:rPr>
                <w:rFonts w:hint="eastAsia"/>
                <w:b/>
              </w:rPr>
              <w:lastRenderedPageBreak/>
              <w:t>早期終結</w:t>
            </w:r>
          </w:p>
          <w:p w:rsidR="00243AD9" w:rsidRPr="00353C94" w:rsidRDefault="00243AD9" w:rsidP="00243AD9">
            <w:pPr>
              <w:pStyle w:val="a4"/>
              <w:numPr>
                <w:ilvl w:val="0"/>
                <w:numId w:val="15"/>
              </w:numPr>
              <w:ind w:leftChars="0"/>
            </w:pPr>
            <w:r w:rsidRPr="00353C94">
              <w:rPr>
                <w:rFonts w:hint="eastAsia"/>
              </w:rPr>
              <w:t>どちらの当事者も、文書で相手側に通知することにより、もう一方の当事者が本契約のいかな</w:t>
            </w:r>
            <w:r w:rsidRPr="00353C94">
              <w:rPr>
                <w:rFonts w:hint="eastAsia"/>
              </w:rPr>
              <w:lastRenderedPageBreak/>
              <w:t>る義務であっても履行できず、かつ、かかる不履行が相手側の通知受領後</w:t>
            </w:r>
            <w:r w:rsidRPr="00353C94">
              <w:rPr>
                <w:rFonts w:hint="eastAsia"/>
              </w:rPr>
              <w:t xml:space="preserve"> </w:t>
            </w:r>
            <w:r w:rsidRPr="00353C94">
              <w:rPr>
                <w:rFonts w:hint="eastAsia"/>
              </w:rPr>
              <w:t>日間以内に、解消されない場合は､本契約を終結する権利を有する。</w:t>
            </w:r>
          </w:p>
          <w:p w:rsidR="00243AD9" w:rsidRPr="00353C94" w:rsidRDefault="00243AD9" w:rsidP="00243AD9">
            <w:pPr>
              <w:pStyle w:val="a4"/>
              <w:numPr>
                <w:ilvl w:val="0"/>
                <w:numId w:val="15"/>
              </w:numPr>
              <w:ind w:leftChars="0"/>
            </w:pPr>
            <w:r w:rsidRPr="00353C94">
              <w:rPr>
                <w:rFonts w:hint="eastAsia"/>
              </w:rPr>
              <w:t>どちらの当事者も、もう一方の当事者が破産宣告されるか支払不能に陥った時、本契約を直ちに終結することができる。しかしながら、終結せんとする当事者は、その時点で発生済みの損害及び乃至は損失についての損害賠償権を留保するものとする。</w:t>
            </w:r>
          </w:p>
          <w:p w:rsidR="00243AD9" w:rsidRPr="00243AD9" w:rsidRDefault="00243AD9" w:rsidP="00243AD9">
            <w:pPr>
              <w:ind w:left="0" w:firstLine="0"/>
              <w:rPr>
                <w:rFonts w:hint="eastAsia"/>
                <w:b/>
              </w:rPr>
            </w:pPr>
          </w:p>
        </w:tc>
      </w:tr>
      <w:tr w:rsidR="00243AD9" w:rsidTr="00DE6307">
        <w:tc>
          <w:tcPr>
            <w:tcW w:w="5245" w:type="dxa"/>
            <w:tcBorders>
              <w:top w:val="nil"/>
              <w:left w:val="nil"/>
              <w:bottom w:val="nil"/>
              <w:right w:val="nil"/>
            </w:tcBorders>
          </w:tcPr>
          <w:p w:rsidR="00243AD9" w:rsidRPr="00353C94" w:rsidRDefault="00243AD9" w:rsidP="00243AD9">
            <w:pPr>
              <w:pStyle w:val="a4"/>
              <w:numPr>
                <w:ilvl w:val="0"/>
                <w:numId w:val="22"/>
              </w:numPr>
              <w:ind w:leftChars="0"/>
              <w:rPr>
                <w:b/>
              </w:rPr>
            </w:pPr>
            <w:r w:rsidRPr="00353C94">
              <w:rPr>
                <w:b/>
              </w:rPr>
              <w:lastRenderedPageBreak/>
              <w:t>Force Majeure</w:t>
            </w:r>
          </w:p>
          <w:p w:rsidR="00243AD9" w:rsidRDefault="00243AD9" w:rsidP="00243AD9">
            <w:pPr>
              <w:ind w:left="0" w:firstLine="0"/>
            </w:pPr>
            <w:r>
              <w:t>Neither party shall be liable in any manner for its failure or delay upon fulfillment of all or part of this Agreement due to any cause or causes beyond its control, including but not limited to, Acts of God, Governmental orders or restrictions, war, riot, and civil commotion.</w:t>
            </w:r>
          </w:p>
          <w:p w:rsidR="00243AD9" w:rsidRPr="00243AD9" w:rsidRDefault="00243AD9" w:rsidP="00243AD9">
            <w:pPr>
              <w:ind w:left="0" w:firstLine="0"/>
              <w:rPr>
                <w:rFonts w:hint="eastAsia"/>
              </w:rPr>
            </w:pPr>
          </w:p>
        </w:tc>
        <w:tc>
          <w:tcPr>
            <w:tcW w:w="5245" w:type="dxa"/>
            <w:tcBorders>
              <w:top w:val="nil"/>
              <w:left w:val="nil"/>
              <w:bottom w:val="nil"/>
              <w:right w:val="nil"/>
            </w:tcBorders>
          </w:tcPr>
          <w:p w:rsidR="00243AD9" w:rsidRPr="00353C94" w:rsidRDefault="00243AD9" w:rsidP="00243AD9">
            <w:pPr>
              <w:pStyle w:val="a4"/>
              <w:numPr>
                <w:ilvl w:val="0"/>
                <w:numId w:val="24"/>
              </w:numPr>
              <w:ind w:leftChars="0"/>
              <w:rPr>
                <w:b/>
              </w:rPr>
            </w:pPr>
            <w:r w:rsidRPr="00353C94">
              <w:rPr>
                <w:rFonts w:hint="eastAsia"/>
                <w:b/>
              </w:rPr>
              <w:t>不可抗力</w:t>
            </w:r>
          </w:p>
          <w:p w:rsidR="00243AD9" w:rsidRDefault="00243AD9" w:rsidP="00243AD9">
            <w:pPr>
              <w:ind w:left="0" w:firstLine="0"/>
            </w:pPr>
            <w:r>
              <w:rPr>
                <w:rFonts w:hint="eastAsia"/>
              </w:rPr>
              <w:t>ど</w:t>
            </w:r>
            <w:r>
              <w:rPr>
                <w:rFonts w:hint="eastAsia"/>
              </w:rPr>
              <w:t xml:space="preserve"> </w:t>
            </w:r>
            <w:r>
              <w:rPr>
                <w:rFonts w:hint="eastAsia"/>
              </w:rPr>
              <w:t>ち</w:t>
            </w:r>
            <w:r>
              <w:rPr>
                <w:rFonts w:hint="eastAsia"/>
              </w:rPr>
              <w:t xml:space="preserve"> </w:t>
            </w:r>
            <w:r>
              <w:rPr>
                <w:rFonts w:hint="eastAsia"/>
              </w:rPr>
              <w:t>ら</w:t>
            </w:r>
            <w:r>
              <w:rPr>
                <w:rFonts w:hint="eastAsia"/>
              </w:rPr>
              <w:t xml:space="preserve"> </w:t>
            </w:r>
            <w:r>
              <w:rPr>
                <w:rFonts w:hint="eastAsia"/>
              </w:rPr>
              <w:t>の</w:t>
            </w:r>
            <w:r>
              <w:rPr>
                <w:rFonts w:hint="eastAsia"/>
              </w:rPr>
              <w:t xml:space="preserve"> </w:t>
            </w:r>
            <w:r>
              <w:rPr>
                <w:rFonts w:hint="eastAsia"/>
              </w:rPr>
              <w:t>当事者も、天災、政府の命令又は規制、戦争、騒擾及び暴動を含むが、それに限ることなく、当該当事者の統制不可能な原因による本契約の全部もしくは一部の履行不能､又は､遅延に対して、いかなる責任も負わないものとする。</w:t>
            </w:r>
          </w:p>
          <w:p w:rsidR="00243AD9" w:rsidRPr="00243AD9" w:rsidRDefault="00243AD9" w:rsidP="00243AD9">
            <w:pPr>
              <w:ind w:left="0" w:firstLine="0"/>
              <w:rPr>
                <w:rFonts w:hint="eastAsia"/>
                <w:b/>
              </w:rPr>
            </w:pPr>
          </w:p>
        </w:tc>
      </w:tr>
      <w:tr w:rsidR="00243AD9" w:rsidTr="00DE6307">
        <w:tc>
          <w:tcPr>
            <w:tcW w:w="5245" w:type="dxa"/>
            <w:tcBorders>
              <w:top w:val="nil"/>
              <w:left w:val="nil"/>
              <w:bottom w:val="nil"/>
              <w:right w:val="nil"/>
            </w:tcBorders>
          </w:tcPr>
          <w:p w:rsidR="00243AD9" w:rsidRPr="00353C94" w:rsidRDefault="00243AD9" w:rsidP="00243AD9">
            <w:pPr>
              <w:pStyle w:val="a4"/>
              <w:numPr>
                <w:ilvl w:val="0"/>
                <w:numId w:val="24"/>
              </w:numPr>
              <w:ind w:leftChars="0"/>
              <w:rPr>
                <w:b/>
              </w:rPr>
            </w:pPr>
            <w:r w:rsidRPr="00353C94">
              <w:rPr>
                <w:b/>
              </w:rPr>
              <w:t>No Assignment</w:t>
            </w:r>
          </w:p>
          <w:p w:rsidR="00243AD9" w:rsidRDefault="00243AD9" w:rsidP="00243AD9">
            <w:pPr>
              <w:ind w:left="0" w:firstLine="0"/>
            </w:pPr>
            <w:r>
              <w:t>This Agreement or any rights hereunder may not be assigned by Licensee to any other party or parties without a prior written consent of Licenser. Any assignment without such consent shall be null and void.</w:t>
            </w:r>
          </w:p>
          <w:p w:rsidR="00243AD9" w:rsidRPr="00243AD9" w:rsidRDefault="00243AD9" w:rsidP="00243AD9">
            <w:pPr>
              <w:ind w:left="0" w:firstLine="0"/>
              <w:rPr>
                <w:rFonts w:hint="eastAsia"/>
                <w:b/>
              </w:rPr>
            </w:pPr>
          </w:p>
        </w:tc>
        <w:tc>
          <w:tcPr>
            <w:tcW w:w="5245" w:type="dxa"/>
            <w:tcBorders>
              <w:top w:val="nil"/>
              <w:left w:val="nil"/>
              <w:bottom w:val="nil"/>
              <w:right w:val="nil"/>
            </w:tcBorders>
          </w:tcPr>
          <w:p w:rsidR="00243AD9" w:rsidRPr="00353C94" w:rsidRDefault="00243AD9" w:rsidP="00243AD9">
            <w:pPr>
              <w:pStyle w:val="a4"/>
              <w:numPr>
                <w:ilvl w:val="0"/>
                <w:numId w:val="25"/>
              </w:numPr>
              <w:ind w:leftChars="0"/>
              <w:rPr>
                <w:b/>
              </w:rPr>
            </w:pPr>
            <w:r w:rsidRPr="00353C94">
              <w:rPr>
                <w:rFonts w:hint="eastAsia"/>
                <w:b/>
              </w:rPr>
              <w:t>譲渡禁止</w:t>
            </w:r>
          </w:p>
          <w:p w:rsidR="00243AD9" w:rsidRDefault="00243AD9" w:rsidP="00243AD9">
            <w:pPr>
              <w:ind w:left="0" w:firstLine="0"/>
            </w:pPr>
            <w:r>
              <w:rPr>
                <w:rFonts w:hint="eastAsia"/>
              </w:rPr>
              <w:t>ラ</w:t>
            </w:r>
            <w:r>
              <w:rPr>
                <w:rFonts w:hint="eastAsia"/>
              </w:rPr>
              <w:t xml:space="preserve"> </w:t>
            </w:r>
            <w:r>
              <w:rPr>
                <w:rFonts w:hint="eastAsia"/>
              </w:rPr>
              <w:t>イ</w:t>
            </w:r>
            <w:r>
              <w:rPr>
                <w:rFonts w:hint="eastAsia"/>
              </w:rPr>
              <w:t xml:space="preserve"> </w:t>
            </w:r>
            <w:r>
              <w:rPr>
                <w:rFonts w:hint="eastAsia"/>
              </w:rPr>
              <w:t>センサーの事前の書面による同意がなければ、ライセンシーは本契約又はこれに基づく権利をいかなる第三者にも譲渡することはできない。この同意なき譲渡は無効とする。</w:t>
            </w:r>
          </w:p>
          <w:p w:rsidR="00243AD9" w:rsidRPr="00243AD9" w:rsidRDefault="00243AD9" w:rsidP="00243AD9">
            <w:pPr>
              <w:ind w:left="0" w:firstLine="0"/>
              <w:rPr>
                <w:rFonts w:hint="eastAsia"/>
                <w:b/>
              </w:rPr>
            </w:pPr>
          </w:p>
        </w:tc>
      </w:tr>
      <w:tr w:rsidR="00243AD9" w:rsidTr="00DE6307">
        <w:tc>
          <w:tcPr>
            <w:tcW w:w="5245" w:type="dxa"/>
            <w:tcBorders>
              <w:top w:val="nil"/>
              <w:left w:val="nil"/>
              <w:bottom w:val="nil"/>
              <w:right w:val="nil"/>
            </w:tcBorders>
          </w:tcPr>
          <w:p w:rsidR="00243AD9" w:rsidRPr="00353C94" w:rsidRDefault="00243AD9" w:rsidP="00243AD9">
            <w:pPr>
              <w:pStyle w:val="a4"/>
              <w:numPr>
                <w:ilvl w:val="0"/>
                <w:numId w:val="24"/>
              </w:numPr>
              <w:ind w:leftChars="0"/>
              <w:rPr>
                <w:b/>
              </w:rPr>
            </w:pPr>
            <w:r w:rsidRPr="00353C94">
              <w:rPr>
                <w:b/>
              </w:rPr>
              <w:t>Arbitration</w:t>
            </w:r>
          </w:p>
          <w:p w:rsidR="00243AD9" w:rsidRDefault="00243AD9" w:rsidP="00243AD9">
            <w:pPr>
              <w:ind w:left="0" w:firstLine="0"/>
            </w:pPr>
            <w:r>
              <w:t>All disputes arising in connection with the Agreement shall be settled under the Rule of Arbitration of International Chamber of Commerce. The place of arbitration shall be Tokyo, Japan in case Licenser is the respondent, (City) (Country) in case Licensee is the respondent.</w:t>
            </w:r>
          </w:p>
          <w:p w:rsidR="00243AD9" w:rsidRPr="00243AD9" w:rsidRDefault="00243AD9" w:rsidP="00243AD9">
            <w:pPr>
              <w:ind w:left="0" w:firstLine="0"/>
              <w:rPr>
                <w:rFonts w:hint="eastAsia"/>
                <w:b/>
              </w:rPr>
            </w:pPr>
          </w:p>
        </w:tc>
        <w:tc>
          <w:tcPr>
            <w:tcW w:w="5245" w:type="dxa"/>
            <w:tcBorders>
              <w:top w:val="nil"/>
              <w:left w:val="nil"/>
              <w:bottom w:val="nil"/>
              <w:right w:val="nil"/>
            </w:tcBorders>
          </w:tcPr>
          <w:p w:rsidR="00243AD9" w:rsidRPr="00353C94" w:rsidRDefault="00243AD9" w:rsidP="00243AD9">
            <w:pPr>
              <w:pStyle w:val="a4"/>
              <w:numPr>
                <w:ilvl w:val="0"/>
                <w:numId w:val="26"/>
              </w:numPr>
              <w:ind w:leftChars="0"/>
              <w:rPr>
                <w:b/>
              </w:rPr>
            </w:pPr>
            <w:r w:rsidRPr="00353C94">
              <w:rPr>
                <w:rFonts w:hint="eastAsia"/>
                <w:b/>
              </w:rPr>
              <w:t>仲裁</w:t>
            </w:r>
          </w:p>
          <w:p w:rsidR="00243AD9" w:rsidRDefault="00243AD9" w:rsidP="00243AD9">
            <w:pPr>
              <w:ind w:left="0" w:firstLine="0"/>
            </w:pPr>
            <w:r>
              <w:rPr>
                <w:rFonts w:hint="eastAsia"/>
              </w:rPr>
              <w:t>本</w:t>
            </w:r>
            <w:r>
              <w:rPr>
                <w:rFonts w:hint="eastAsia"/>
              </w:rPr>
              <w:t xml:space="preserve"> </w:t>
            </w:r>
            <w:r>
              <w:rPr>
                <w:rFonts w:hint="eastAsia"/>
              </w:rPr>
              <w:t>契</w:t>
            </w:r>
            <w:r>
              <w:rPr>
                <w:rFonts w:hint="eastAsia"/>
              </w:rPr>
              <w:t xml:space="preserve"> </w:t>
            </w:r>
            <w:r>
              <w:rPr>
                <w:rFonts w:hint="eastAsia"/>
              </w:rPr>
              <w:t>約により発生する全ての紛争は、国際商業会議所の仲裁規則に基づき解決される。仲裁地については、ライセンサーが被告の場合は日本国東京とし、ライセンシーが被告の場合は</w:t>
            </w:r>
            <w:r>
              <w:rPr>
                <w:rFonts w:hint="eastAsia"/>
              </w:rPr>
              <w:t>(</w:t>
            </w:r>
            <w:r>
              <w:rPr>
                <w:rFonts w:hint="eastAsia"/>
              </w:rPr>
              <w:t>国名</w:t>
            </w:r>
            <w:r>
              <w:rPr>
                <w:rFonts w:hint="eastAsia"/>
              </w:rPr>
              <w:t>)(</w:t>
            </w:r>
            <w:r>
              <w:rPr>
                <w:rFonts w:hint="eastAsia"/>
              </w:rPr>
              <w:t>都市名</w:t>
            </w:r>
            <w:r>
              <w:rPr>
                <w:rFonts w:hint="eastAsia"/>
              </w:rPr>
              <w:t>)</w:t>
            </w:r>
            <w:r>
              <w:rPr>
                <w:rFonts w:hint="eastAsia"/>
              </w:rPr>
              <w:t>とする。</w:t>
            </w:r>
          </w:p>
          <w:p w:rsidR="00243AD9" w:rsidRPr="00243AD9" w:rsidRDefault="00243AD9" w:rsidP="00243AD9">
            <w:pPr>
              <w:ind w:left="0" w:firstLine="0"/>
              <w:rPr>
                <w:rFonts w:hint="eastAsia"/>
                <w:b/>
              </w:rPr>
            </w:pPr>
          </w:p>
        </w:tc>
      </w:tr>
      <w:tr w:rsidR="00243AD9" w:rsidTr="00DE6307">
        <w:tc>
          <w:tcPr>
            <w:tcW w:w="5245" w:type="dxa"/>
            <w:tcBorders>
              <w:top w:val="nil"/>
              <w:left w:val="nil"/>
              <w:bottom w:val="nil"/>
              <w:right w:val="nil"/>
            </w:tcBorders>
          </w:tcPr>
          <w:p w:rsidR="00243AD9" w:rsidRPr="00353C94" w:rsidRDefault="00243AD9" w:rsidP="00243AD9">
            <w:pPr>
              <w:pStyle w:val="a4"/>
              <w:numPr>
                <w:ilvl w:val="0"/>
                <w:numId w:val="26"/>
              </w:numPr>
              <w:ind w:leftChars="0"/>
              <w:rPr>
                <w:b/>
              </w:rPr>
            </w:pPr>
            <w:r w:rsidRPr="00353C94">
              <w:rPr>
                <w:b/>
              </w:rPr>
              <w:t>Governing Law</w:t>
            </w:r>
          </w:p>
          <w:p w:rsidR="00243AD9" w:rsidRDefault="00243AD9" w:rsidP="00243AD9">
            <w:pPr>
              <w:ind w:left="0" w:firstLine="0"/>
            </w:pPr>
            <w:r>
              <w:t>The Agreement shall be governed by and construed in accordance with the laws of Japan.</w:t>
            </w:r>
          </w:p>
          <w:p w:rsidR="00243AD9" w:rsidRPr="00243AD9" w:rsidRDefault="00243AD9" w:rsidP="00243AD9">
            <w:pPr>
              <w:ind w:left="0" w:firstLine="0"/>
              <w:rPr>
                <w:rFonts w:hint="eastAsia"/>
                <w:b/>
              </w:rPr>
            </w:pPr>
          </w:p>
        </w:tc>
        <w:tc>
          <w:tcPr>
            <w:tcW w:w="5245" w:type="dxa"/>
            <w:tcBorders>
              <w:top w:val="nil"/>
              <w:left w:val="nil"/>
              <w:bottom w:val="nil"/>
              <w:right w:val="nil"/>
            </w:tcBorders>
          </w:tcPr>
          <w:p w:rsidR="00243AD9" w:rsidRPr="00353C94" w:rsidRDefault="00243AD9" w:rsidP="00243AD9">
            <w:pPr>
              <w:pStyle w:val="a4"/>
              <w:numPr>
                <w:ilvl w:val="0"/>
                <w:numId w:val="28"/>
              </w:numPr>
              <w:ind w:leftChars="0"/>
              <w:rPr>
                <w:b/>
              </w:rPr>
            </w:pPr>
            <w:r w:rsidRPr="00353C94">
              <w:rPr>
                <w:rFonts w:hint="eastAsia"/>
                <w:b/>
              </w:rPr>
              <w:t>準拠法</w:t>
            </w:r>
          </w:p>
          <w:p w:rsidR="00243AD9" w:rsidRDefault="00243AD9" w:rsidP="00243AD9">
            <w:pPr>
              <w:ind w:left="0" w:firstLine="0"/>
            </w:pPr>
            <w:r>
              <w:rPr>
                <w:rFonts w:hint="eastAsia"/>
              </w:rPr>
              <w:t>本</w:t>
            </w:r>
            <w:r>
              <w:rPr>
                <w:rFonts w:hint="eastAsia"/>
              </w:rPr>
              <w:t xml:space="preserve"> </w:t>
            </w:r>
            <w:r>
              <w:rPr>
                <w:rFonts w:hint="eastAsia"/>
              </w:rPr>
              <w:t>契</w:t>
            </w:r>
            <w:r>
              <w:rPr>
                <w:rFonts w:hint="eastAsia"/>
              </w:rPr>
              <w:t xml:space="preserve"> </w:t>
            </w:r>
            <w:r>
              <w:rPr>
                <w:rFonts w:hint="eastAsia"/>
              </w:rPr>
              <w:t>約</w:t>
            </w:r>
            <w:r>
              <w:rPr>
                <w:rFonts w:hint="eastAsia"/>
              </w:rPr>
              <w:t xml:space="preserve"> </w:t>
            </w:r>
            <w:r>
              <w:rPr>
                <w:rFonts w:hint="eastAsia"/>
              </w:rPr>
              <w:t>は</w:t>
            </w:r>
            <w:r>
              <w:rPr>
                <w:rFonts w:hint="eastAsia"/>
              </w:rPr>
              <w:t xml:space="preserve"> </w:t>
            </w:r>
            <w:r>
              <w:rPr>
                <w:rFonts w:hint="eastAsia"/>
              </w:rPr>
              <w:t>日本国の法律により、準拠され、かつ、解釈されるものとする。</w:t>
            </w:r>
          </w:p>
          <w:p w:rsidR="00243AD9" w:rsidRPr="00243AD9" w:rsidRDefault="00243AD9" w:rsidP="00243AD9">
            <w:pPr>
              <w:ind w:left="0" w:firstLine="0"/>
              <w:rPr>
                <w:rFonts w:hint="eastAsia"/>
                <w:b/>
              </w:rPr>
            </w:pPr>
          </w:p>
        </w:tc>
      </w:tr>
      <w:tr w:rsidR="00243AD9" w:rsidTr="00DE6307">
        <w:tc>
          <w:tcPr>
            <w:tcW w:w="5245" w:type="dxa"/>
            <w:tcBorders>
              <w:top w:val="nil"/>
              <w:left w:val="nil"/>
              <w:bottom w:val="nil"/>
              <w:right w:val="nil"/>
            </w:tcBorders>
          </w:tcPr>
          <w:p w:rsidR="00243AD9" w:rsidRPr="00353C94" w:rsidRDefault="00243AD9" w:rsidP="00243AD9">
            <w:pPr>
              <w:pStyle w:val="a4"/>
              <w:numPr>
                <w:ilvl w:val="0"/>
                <w:numId w:val="26"/>
              </w:numPr>
              <w:ind w:leftChars="0"/>
              <w:rPr>
                <w:b/>
              </w:rPr>
            </w:pPr>
            <w:r w:rsidRPr="00353C94">
              <w:rPr>
                <w:b/>
              </w:rPr>
              <w:t>Entire Agreement</w:t>
            </w:r>
          </w:p>
          <w:p w:rsidR="00243AD9" w:rsidRDefault="00243AD9" w:rsidP="00243AD9">
            <w:pPr>
              <w:ind w:left="0" w:firstLine="0"/>
            </w:pPr>
            <w:r>
              <w:t xml:space="preserve">This Agreement constitutes the entire and only agreement between both parties and supersedes and cancels all previous oral or written agreements and </w:t>
            </w:r>
            <w:r>
              <w:lastRenderedPageBreak/>
              <w:t>understandings with respect to the subject matter of this Agreement.</w:t>
            </w:r>
          </w:p>
          <w:p w:rsidR="00243AD9" w:rsidRPr="00243AD9" w:rsidRDefault="00243AD9" w:rsidP="00243AD9">
            <w:pPr>
              <w:ind w:left="0" w:firstLine="0"/>
              <w:rPr>
                <w:rFonts w:hint="eastAsia"/>
                <w:b/>
              </w:rPr>
            </w:pPr>
          </w:p>
        </w:tc>
        <w:tc>
          <w:tcPr>
            <w:tcW w:w="5245" w:type="dxa"/>
            <w:tcBorders>
              <w:top w:val="nil"/>
              <w:left w:val="nil"/>
              <w:bottom w:val="nil"/>
              <w:right w:val="nil"/>
            </w:tcBorders>
          </w:tcPr>
          <w:p w:rsidR="00243AD9" w:rsidRPr="00353C94" w:rsidRDefault="00243AD9" w:rsidP="00243AD9">
            <w:pPr>
              <w:pStyle w:val="a4"/>
              <w:numPr>
                <w:ilvl w:val="0"/>
                <w:numId w:val="29"/>
              </w:numPr>
              <w:ind w:leftChars="0"/>
              <w:rPr>
                <w:b/>
              </w:rPr>
            </w:pPr>
            <w:r w:rsidRPr="00353C94">
              <w:rPr>
                <w:rFonts w:hint="eastAsia"/>
                <w:b/>
              </w:rPr>
              <w:lastRenderedPageBreak/>
              <w:t>完全合意</w:t>
            </w:r>
          </w:p>
          <w:p w:rsidR="00243AD9" w:rsidRDefault="00243AD9" w:rsidP="00243AD9">
            <w:pPr>
              <w:ind w:left="0" w:firstLine="0"/>
            </w:pPr>
            <w:r>
              <w:rPr>
                <w:rFonts w:hint="eastAsia"/>
              </w:rPr>
              <w:t>本</w:t>
            </w:r>
            <w:r>
              <w:rPr>
                <w:rFonts w:hint="eastAsia"/>
              </w:rPr>
              <w:t xml:space="preserve"> </w:t>
            </w:r>
            <w:r>
              <w:rPr>
                <w:rFonts w:hint="eastAsia"/>
              </w:rPr>
              <w:t>契</w:t>
            </w:r>
            <w:r>
              <w:rPr>
                <w:rFonts w:hint="eastAsia"/>
              </w:rPr>
              <w:t xml:space="preserve"> </w:t>
            </w:r>
            <w:r>
              <w:rPr>
                <w:rFonts w:hint="eastAsia"/>
              </w:rPr>
              <w:t>約</w:t>
            </w:r>
            <w:r>
              <w:rPr>
                <w:rFonts w:hint="eastAsia"/>
              </w:rPr>
              <w:t xml:space="preserve"> </w:t>
            </w:r>
            <w:r>
              <w:rPr>
                <w:rFonts w:hint="eastAsia"/>
              </w:rPr>
              <w:t>は</w:t>
            </w:r>
            <w:r>
              <w:rPr>
                <w:rFonts w:hint="eastAsia"/>
              </w:rPr>
              <w:t xml:space="preserve"> </w:t>
            </w:r>
            <w:r>
              <w:rPr>
                <w:rFonts w:hint="eastAsia"/>
              </w:rPr>
              <w:t>、本契約の内容事項に関して、両当事者間のただ一つの、かつ、全ての合意を構成するもので</w:t>
            </w:r>
            <w:r>
              <w:rPr>
                <w:rFonts w:hint="eastAsia"/>
              </w:rPr>
              <w:lastRenderedPageBreak/>
              <w:t>あって、全ての従前の口頭もしくは書面の合意や了解に優先し、かつ、それらを無効とするものである。</w:t>
            </w:r>
          </w:p>
          <w:p w:rsidR="00243AD9" w:rsidRPr="00243AD9" w:rsidRDefault="00243AD9" w:rsidP="00243AD9">
            <w:pPr>
              <w:ind w:left="0" w:firstLine="0"/>
              <w:rPr>
                <w:rFonts w:hint="eastAsia"/>
                <w:b/>
              </w:rPr>
            </w:pPr>
          </w:p>
        </w:tc>
      </w:tr>
      <w:tr w:rsidR="00D17F5D" w:rsidTr="00DE6307">
        <w:tc>
          <w:tcPr>
            <w:tcW w:w="5245" w:type="dxa"/>
            <w:tcBorders>
              <w:top w:val="nil"/>
              <w:left w:val="nil"/>
              <w:bottom w:val="nil"/>
              <w:right w:val="nil"/>
            </w:tcBorders>
          </w:tcPr>
          <w:p w:rsidR="00D17F5D" w:rsidRDefault="00D17F5D" w:rsidP="00D17F5D">
            <w:pPr>
              <w:ind w:left="0" w:firstLine="0"/>
            </w:pPr>
            <w:r>
              <w:lastRenderedPageBreak/>
              <w:t>IN WITNESS WHEREOF, the parties hereto have caused this Agreement to be executed by duly authorized representatives of both parties on the day and year set forth above,</w:t>
            </w:r>
          </w:p>
          <w:p w:rsidR="00D17F5D" w:rsidRPr="00D17F5D" w:rsidRDefault="00D17F5D" w:rsidP="00DE6307">
            <w:pPr>
              <w:ind w:left="0" w:firstLine="0"/>
            </w:pPr>
          </w:p>
        </w:tc>
        <w:tc>
          <w:tcPr>
            <w:tcW w:w="5245" w:type="dxa"/>
            <w:tcBorders>
              <w:top w:val="nil"/>
              <w:left w:val="nil"/>
              <w:bottom w:val="nil"/>
              <w:right w:val="nil"/>
            </w:tcBorders>
          </w:tcPr>
          <w:p w:rsidR="00D17F5D" w:rsidRDefault="00D17F5D" w:rsidP="00D17F5D">
            <w:pPr>
              <w:ind w:left="0" w:firstLine="0"/>
            </w:pPr>
            <w:r>
              <w:rPr>
                <w:rFonts w:hint="eastAsia"/>
              </w:rPr>
              <w:t>上</w:t>
            </w:r>
            <w:r>
              <w:rPr>
                <w:rFonts w:hint="eastAsia"/>
              </w:rPr>
              <w:t xml:space="preserve"> </w:t>
            </w:r>
            <w:r>
              <w:rPr>
                <w:rFonts w:hint="eastAsia"/>
              </w:rPr>
              <w:t>記</w:t>
            </w:r>
            <w:r>
              <w:rPr>
                <w:rFonts w:hint="eastAsia"/>
              </w:rPr>
              <w:t xml:space="preserve"> </w:t>
            </w:r>
            <w:r>
              <w:rPr>
                <w:rFonts w:hint="eastAsia"/>
              </w:rPr>
              <w:t>の証として、契約当事者は、正式に権限委任された代表者に依り、本契約に署名した。</w:t>
            </w:r>
          </w:p>
          <w:p w:rsidR="00D17F5D" w:rsidRPr="00D17F5D" w:rsidRDefault="00D17F5D" w:rsidP="0058485D">
            <w:pPr>
              <w:ind w:left="0" w:firstLine="0"/>
              <w:rPr>
                <w:rFonts w:hint="eastAsia"/>
              </w:rPr>
            </w:pPr>
          </w:p>
        </w:tc>
      </w:tr>
      <w:tr w:rsidR="00D17F5D" w:rsidTr="00DE6307">
        <w:tc>
          <w:tcPr>
            <w:tcW w:w="5245" w:type="dxa"/>
            <w:tcBorders>
              <w:top w:val="nil"/>
              <w:left w:val="nil"/>
              <w:bottom w:val="nil"/>
              <w:right w:val="nil"/>
            </w:tcBorders>
          </w:tcPr>
          <w:p w:rsidR="00D17F5D" w:rsidRDefault="00D17F5D" w:rsidP="00D17F5D">
            <w:pPr>
              <w:ind w:left="0" w:firstLine="0"/>
            </w:pPr>
            <w:r>
              <w:t xml:space="preserve">As Licenser </w:t>
            </w:r>
          </w:p>
          <w:p w:rsidR="00D17F5D" w:rsidRDefault="00D17F5D" w:rsidP="00D17F5D">
            <w:pPr>
              <w:ind w:left="0" w:firstLine="0"/>
            </w:pPr>
            <w:r w:rsidRPr="00A87C8F">
              <w:rPr>
                <w:rFonts w:hint="eastAsia"/>
                <w:highlight w:val="yellow"/>
              </w:rPr>
              <w:t>__________________</w:t>
            </w:r>
          </w:p>
          <w:p w:rsidR="00D17F5D" w:rsidRDefault="00D17F5D" w:rsidP="00D17F5D">
            <w:pPr>
              <w:ind w:left="0" w:firstLine="0"/>
            </w:pPr>
            <w:r>
              <w:t>____________________________</w:t>
            </w:r>
          </w:p>
          <w:p w:rsidR="00D17F5D" w:rsidRDefault="00D17F5D" w:rsidP="00D17F5D">
            <w:pPr>
              <w:ind w:left="0" w:firstLine="0"/>
            </w:pPr>
            <w:r w:rsidRPr="00A87C8F">
              <w:rPr>
                <w:rFonts w:hint="eastAsia"/>
                <w:highlight w:val="yellow"/>
              </w:rPr>
              <w:t>_________________</w:t>
            </w:r>
          </w:p>
          <w:p w:rsidR="00D17F5D" w:rsidRDefault="00D17F5D" w:rsidP="00D17F5D">
            <w:pPr>
              <w:ind w:left="0" w:firstLine="0"/>
            </w:pPr>
            <w:r>
              <w:t>President Director</w:t>
            </w:r>
          </w:p>
          <w:p w:rsidR="00D17F5D" w:rsidRDefault="00D17F5D" w:rsidP="00D17F5D">
            <w:pPr>
              <w:ind w:left="0" w:firstLine="0"/>
            </w:pPr>
          </w:p>
          <w:p w:rsidR="00D17F5D" w:rsidRDefault="00D17F5D" w:rsidP="00D17F5D">
            <w:pPr>
              <w:ind w:left="0" w:firstLine="0"/>
            </w:pPr>
            <w:r>
              <w:t>Witness</w:t>
            </w:r>
          </w:p>
          <w:p w:rsidR="00D17F5D" w:rsidRDefault="00D17F5D" w:rsidP="00D17F5D">
            <w:pPr>
              <w:ind w:left="0" w:firstLine="0"/>
            </w:pPr>
          </w:p>
        </w:tc>
        <w:tc>
          <w:tcPr>
            <w:tcW w:w="5245" w:type="dxa"/>
            <w:tcBorders>
              <w:top w:val="nil"/>
              <w:left w:val="nil"/>
              <w:bottom w:val="nil"/>
              <w:right w:val="nil"/>
            </w:tcBorders>
          </w:tcPr>
          <w:p w:rsidR="00D17F5D" w:rsidRDefault="00D17F5D" w:rsidP="00D17F5D">
            <w:pPr>
              <w:ind w:left="0" w:firstLine="0"/>
            </w:pPr>
            <w:r>
              <w:rPr>
                <w:rFonts w:hint="eastAsia"/>
              </w:rPr>
              <w:t>ライセンサー</w:t>
            </w:r>
          </w:p>
          <w:p w:rsidR="00D17F5D" w:rsidRDefault="00D17F5D" w:rsidP="00D17F5D">
            <w:pPr>
              <w:ind w:left="0" w:firstLine="0"/>
            </w:pPr>
            <w:r>
              <w:rPr>
                <w:rFonts w:hint="eastAsia"/>
              </w:rPr>
              <w:t>株式会社</w:t>
            </w:r>
            <w:r w:rsidRPr="00A87C8F">
              <w:rPr>
                <w:rFonts w:hint="eastAsia"/>
                <w:highlight w:val="yellow"/>
              </w:rPr>
              <w:t>________________</w:t>
            </w:r>
          </w:p>
          <w:p w:rsidR="00D17F5D" w:rsidRDefault="00D17F5D" w:rsidP="00D17F5D">
            <w:pPr>
              <w:ind w:left="0" w:firstLine="0"/>
            </w:pPr>
            <w:r>
              <w:t>____________________________</w:t>
            </w:r>
          </w:p>
          <w:p w:rsidR="00D17F5D" w:rsidRDefault="00D17F5D" w:rsidP="00D17F5D">
            <w:pPr>
              <w:ind w:left="0" w:firstLine="0"/>
            </w:pPr>
            <w:r w:rsidRPr="00A87C8F">
              <w:rPr>
                <w:rFonts w:hint="eastAsia"/>
                <w:highlight w:val="yellow"/>
              </w:rPr>
              <w:t>___________</w:t>
            </w:r>
          </w:p>
          <w:p w:rsidR="00D17F5D" w:rsidRDefault="00D17F5D" w:rsidP="00D17F5D">
            <w:pPr>
              <w:ind w:left="0" w:firstLine="0"/>
            </w:pPr>
            <w:r>
              <w:rPr>
                <w:rFonts w:hint="eastAsia"/>
              </w:rPr>
              <w:t>取締役社長</w:t>
            </w:r>
          </w:p>
          <w:p w:rsidR="00D17F5D" w:rsidRDefault="00D17F5D" w:rsidP="00D17F5D">
            <w:pPr>
              <w:ind w:left="0" w:firstLine="0"/>
            </w:pPr>
          </w:p>
          <w:p w:rsidR="00D17F5D" w:rsidRDefault="00D17F5D" w:rsidP="00D17F5D">
            <w:pPr>
              <w:ind w:left="0" w:firstLine="0"/>
            </w:pPr>
            <w:r>
              <w:rPr>
                <w:rFonts w:hint="eastAsia"/>
              </w:rPr>
              <w:t>証人</w:t>
            </w:r>
          </w:p>
          <w:p w:rsidR="00D17F5D" w:rsidRDefault="00D17F5D" w:rsidP="00D17F5D">
            <w:pPr>
              <w:ind w:left="0" w:firstLine="0"/>
              <w:rPr>
                <w:rFonts w:hint="eastAsia"/>
              </w:rPr>
            </w:pPr>
          </w:p>
        </w:tc>
      </w:tr>
      <w:tr w:rsidR="0058485D" w:rsidTr="00DE6307">
        <w:tc>
          <w:tcPr>
            <w:tcW w:w="5245" w:type="dxa"/>
            <w:tcBorders>
              <w:top w:val="nil"/>
              <w:left w:val="nil"/>
              <w:bottom w:val="nil"/>
              <w:right w:val="nil"/>
            </w:tcBorders>
          </w:tcPr>
          <w:p w:rsidR="00DE6307" w:rsidRDefault="00DE6307" w:rsidP="00DE6307">
            <w:pPr>
              <w:ind w:left="0" w:firstLine="0"/>
            </w:pPr>
            <w:r>
              <w:t>As Licensee</w:t>
            </w:r>
          </w:p>
          <w:p w:rsidR="00DE6307" w:rsidRDefault="00DE6307" w:rsidP="00DE6307">
            <w:pPr>
              <w:ind w:left="0" w:firstLine="0"/>
            </w:pPr>
            <w:r>
              <w:t>PT.________________________</w:t>
            </w:r>
          </w:p>
          <w:p w:rsidR="00DE6307" w:rsidRDefault="00DE6307" w:rsidP="00DE6307">
            <w:pPr>
              <w:ind w:left="0" w:firstLine="0"/>
            </w:pPr>
            <w:r>
              <w:t>____________________________</w:t>
            </w:r>
          </w:p>
          <w:p w:rsidR="00DE6307" w:rsidRDefault="00A87C8F" w:rsidP="00DE6307">
            <w:pPr>
              <w:ind w:left="0" w:firstLine="0"/>
            </w:pPr>
            <w:r w:rsidRPr="00A87C8F">
              <w:rPr>
                <w:rFonts w:hint="eastAsia"/>
                <w:highlight w:val="yellow"/>
              </w:rPr>
              <w:t>__________________</w:t>
            </w:r>
          </w:p>
          <w:p w:rsidR="00DE6307" w:rsidRDefault="00DE6307" w:rsidP="00DE6307">
            <w:pPr>
              <w:ind w:left="0" w:firstLine="0"/>
            </w:pPr>
            <w:r>
              <w:t>President Director</w:t>
            </w:r>
          </w:p>
          <w:p w:rsidR="00DE6307" w:rsidRDefault="00DE6307" w:rsidP="00DE6307">
            <w:pPr>
              <w:ind w:left="0" w:firstLine="0"/>
            </w:pPr>
          </w:p>
          <w:p w:rsidR="00DE6307" w:rsidRDefault="00DE6307" w:rsidP="00DE6307">
            <w:pPr>
              <w:ind w:left="0" w:firstLine="0"/>
            </w:pPr>
            <w:r>
              <w:t>Witness</w:t>
            </w:r>
          </w:p>
          <w:p w:rsidR="0058485D" w:rsidRPr="00DE6307" w:rsidRDefault="0058485D" w:rsidP="004546B8">
            <w:pPr>
              <w:ind w:left="0" w:firstLine="0"/>
            </w:pPr>
          </w:p>
        </w:tc>
        <w:tc>
          <w:tcPr>
            <w:tcW w:w="5245" w:type="dxa"/>
            <w:tcBorders>
              <w:top w:val="nil"/>
              <w:left w:val="nil"/>
              <w:bottom w:val="nil"/>
              <w:right w:val="nil"/>
            </w:tcBorders>
          </w:tcPr>
          <w:p w:rsidR="0058485D" w:rsidRDefault="0058485D" w:rsidP="0058485D">
            <w:pPr>
              <w:ind w:left="0" w:firstLine="0"/>
            </w:pPr>
            <w:r>
              <w:rPr>
                <w:rFonts w:hint="eastAsia"/>
              </w:rPr>
              <w:t>ライセン</w:t>
            </w:r>
            <w:r w:rsidR="00353C94">
              <w:rPr>
                <w:rFonts w:hint="eastAsia"/>
              </w:rPr>
              <w:t>シ</w:t>
            </w:r>
            <w:r>
              <w:rPr>
                <w:rFonts w:hint="eastAsia"/>
              </w:rPr>
              <w:t>ー</w:t>
            </w:r>
          </w:p>
          <w:p w:rsidR="0058485D" w:rsidRDefault="0058485D" w:rsidP="0058485D">
            <w:pPr>
              <w:ind w:left="0" w:firstLine="0"/>
            </w:pPr>
            <w:r>
              <w:t>PT.________________________</w:t>
            </w:r>
          </w:p>
          <w:p w:rsidR="0058485D" w:rsidRDefault="0058485D" w:rsidP="0058485D">
            <w:pPr>
              <w:ind w:left="0" w:firstLine="0"/>
            </w:pPr>
            <w:r>
              <w:t>____________________________</w:t>
            </w:r>
          </w:p>
          <w:p w:rsidR="0058485D" w:rsidRDefault="00A87C8F" w:rsidP="0058485D">
            <w:pPr>
              <w:ind w:left="0" w:firstLine="0"/>
            </w:pPr>
            <w:r w:rsidRPr="00A87C8F">
              <w:rPr>
                <w:rFonts w:hint="eastAsia"/>
                <w:highlight w:val="yellow"/>
              </w:rPr>
              <w:t>_________________</w:t>
            </w:r>
          </w:p>
          <w:p w:rsidR="0058485D" w:rsidRDefault="0058485D" w:rsidP="0058485D">
            <w:pPr>
              <w:ind w:left="0" w:firstLine="0"/>
            </w:pPr>
            <w:r>
              <w:t>President Director</w:t>
            </w:r>
          </w:p>
          <w:p w:rsidR="0058485D" w:rsidRDefault="0058485D" w:rsidP="0058485D">
            <w:pPr>
              <w:ind w:left="0" w:firstLine="0"/>
            </w:pPr>
          </w:p>
          <w:p w:rsidR="0058485D" w:rsidRDefault="0058485D" w:rsidP="0058485D">
            <w:pPr>
              <w:ind w:left="0" w:firstLine="0"/>
            </w:pPr>
            <w:r>
              <w:rPr>
                <w:rFonts w:hint="eastAsia"/>
              </w:rPr>
              <w:t>証人</w:t>
            </w:r>
          </w:p>
          <w:p w:rsidR="0058485D" w:rsidRDefault="0058485D" w:rsidP="004546B8">
            <w:pPr>
              <w:ind w:left="0" w:firstLine="0"/>
              <w:rPr>
                <w:rFonts w:hint="eastAsia"/>
              </w:rPr>
            </w:pPr>
            <w:r>
              <w:t xml:space="preserve"> </w:t>
            </w:r>
          </w:p>
        </w:tc>
      </w:tr>
    </w:tbl>
    <w:p w:rsidR="00E73507" w:rsidRDefault="00E73507" w:rsidP="004546B8">
      <w:pPr>
        <w:ind w:left="0" w:firstLine="0"/>
      </w:pPr>
    </w:p>
    <w:sectPr w:rsidR="00E73507" w:rsidSect="00084D5D">
      <w:footerReference w:type="default" r:id="rId7"/>
      <w:pgSz w:w="11906" w:h="16838"/>
      <w:pgMar w:top="720" w:right="720" w:bottom="720" w:left="720"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84A" w:rsidRDefault="007F784A" w:rsidP="00084D5D">
      <w:r>
        <w:separator/>
      </w:r>
    </w:p>
  </w:endnote>
  <w:endnote w:type="continuationSeparator" w:id="0">
    <w:p w:rsidR="007F784A" w:rsidRDefault="007F784A" w:rsidP="0008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683597"/>
      <w:docPartObj>
        <w:docPartGallery w:val="Page Numbers (Bottom of Page)"/>
        <w:docPartUnique/>
      </w:docPartObj>
    </w:sdtPr>
    <w:sdtContent>
      <w:sdt>
        <w:sdtPr>
          <w:id w:val="1728636285"/>
          <w:docPartObj>
            <w:docPartGallery w:val="Page Numbers (Top of Page)"/>
            <w:docPartUnique/>
          </w:docPartObj>
        </w:sdtPr>
        <w:sdtContent>
          <w:p w:rsidR="00084D5D" w:rsidRDefault="00084D5D">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56EAB">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56EAB">
              <w:rPr>
                <w:b/>
                <w:bCs/>
                <w:noProof/>
              </w:rPr>
              <w:t>6</w:t>
            </w:r>
            <w:r>
              <w:rPr>
                <w:b/>
                <w:bCs/>
                <w:sz w:val="24"/>
                <w:szCs w:val="24"/>
              </w:rPr>
              <w:fldChar w:fldCharType="end"/>
            </w:r>
          </w:p>
        </w:sdtContent>
      </w:sdt>
    </w:sdtContent>
  </w:sdt>
  <w:p w:rsidR="00084D5D" w:rsidRDefault="00084D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84A" w:rsidRDefault="007F784A" w:rsidP="00084D5D">
      <w:r>
        <w:separator/>
      </w:r>
    </w:p>
  </w:footnote>
  <w:footnote w:type="continuationSeparator" w:id="0">
    <w:p w:rsidR="007F784A" w:rsidRDefault="007F784A" w:rsidP="00084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8A4"/>
    <w:multiLevelType w:val="hybridMultilevel"/>
    <w:tmpl w:val="0F34B396"/>
    <w:lvl w:ilvl="0" w:tplc="4F585D86">
      <w:start w:val="1"/>
      <w:numFmt w:val="decimal"/>
      <w:lvlText w:val="%1)"/>
      <w:lvlJc w:val="left"/>
      <w:pPr>
        <w:ind w:left="780" w:hanging="4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9D04B3"/>
    <w:multiLevelType w:val="hybridMultilevel"/>
    <w:tmpl w:val="129A138A"/>
    <w:lvl w:ilvl="0" w:tplc="4F585D86">
      <w:start w:val="1"/>
      <w:numFmt w:val="decimal"/>
      <w:lvlText w:val="%1)"/>
      <w:lvlJc w:val="left"/>
      <w:pPr>
        <w:ind w:left="780" w:hanging="4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C14645"/>
    <w:multiLevelType w:val="hybridMultilevel"/>
    <w:tmpl w:val="FA98514C"/>
    <w:lvl w:ilvl="0" w:tplc="02D8831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30B4F"/>
    <w:multiLevelType w:val="hybridMultilevel"/>
    <w:tmpl w:val="F57A0BF2"/>
    <w:lvl w:ilvl="0" w:tplc="4F585D86">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3C267B"/>
    <w:multiLevelType w:val="hybridMultilevel"/>
    <w:tmpl w:val="0A20CB3E"/>
    <w:lvl w:ilvl="0" w:tplc="4F585D86">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C01F45"/>
    <w:multiLevelType w:val="hybridMultilevel"/>
    <w:tmpl w:val="936C1100"/>
    <w:lvl w:ilvl="0" w:tplc="4F585D8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9EF10FD"/>
    <w:multiLevelType w:val="hybridMultilevel"/>
    <w:tmpl w:val="887682C8"/>
    <w:lvl w:ilvl="0" w:tplc="4F585D86">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362A55"/>
    <w:multiLevelType w:val="hybridMultilevel"/>
    <w:tmpl w:val="688404BC"/>
    <w:lvl w:ilvl="0" w:tplc="424813C2">
      <w:start w:val="1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56757F"/>
    <w:multiLevelType w:val="hybridMultilevel"/>
    <w:tmpl w:val="8EFC0208"/>
    <w:lvl w:ilvl="0" w:tplc="DA72DF54">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CF09CF"/>
    <w:multiLevelType w:val="hybridMultilevel"/>
    <w:tmpl w:val="8DEAE2FE"/>
    <w:lvl w:ilvl="0" w:tplc="9612CF5E">
      <w:start w:val="1"/>
      <w:numFmt w:val="decimal"/>
      <w:lvlText w:val="%1."/>
      <w:lvlJc w:val="left"/>
      <w:pPr>
        <w:ind w:left="360" w:hanging="360"/>
      </w:pPr>
      <w:rPr>
        <w:rFonts w:hint="default"/>
      </w:rPr>
    </w:lvl>
    <w:lvl w:ilvl="1" w:tplc="F446D1E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9769EA"/>
    <w:multiLevelType w:val="hybridMultilevel"/>
    <w:tmpl w:val="F26256F2"/>
    <w:lvl w:ilvl="0" w:tplc="4F585D86">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56F44BC"/>
    <w:multiLevelType w:val="hybridMultilevel"/>
    <w:tmpl w:val="51EAFE06"/>
    <w:lvl w:ilvl="0" w:tplc="1DDA938E">
      <w:start w:val="1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F00F6C"/>
    <w:multiLevelType w:val="hybridMultilevel"/>
    <w:tmpl w:val="63AAC83A"/>
    <w:lvl w:ilvl="0" w:tplc="6B74E14A">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186BB3"/>
    <w:multiLevelType w:val="hybridMultilevel"/>
    <w:tmpl w:val="C3703352"/>
    <w:lvl w:ilvl="0" w:tplc="E0908E7A">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2B0782"/>
    <w:multiLevelType w:val="hybridMultilevel"/>
    <w:tmpl w:val="67F8273C"/>
    <w:lvl w:ilvl="0" w:tplc="4F585D86">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5D5587D"/>
    <w:multiLevelType w:val="hybridMultilevel"/>
    <w:tmpl w:val="9740EA84"/>
    <w:lvl w:ilvl="0" w:tplc="9612CF5E">
      <w:start w:val="1"/>
      <w:numFmt w:val="decimal"/>
      <w:lvlText w:val="%1."/>
      <w:lvlJc w:val="left"/>
      <w:pPr>
        <w:ind w:left="360" w:hanging="360"/>
      </w:pPr>
      <w:rPr>
        <w:rFonts w:hint="default"/>
      </w:rPr>
    </w:lvl>
    <w:lvl w:ilvl="1" w:tplc="1744E11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B57E09"/>
    <w:multiLevelType w:val="hybridMultilevel"/>
    <w:tmpl w:val="FEAA7FAE"/>
    <w:lvl w:ilvl="0" w:tplc="530A3B18">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880A31"/>
    <w:multiLevelType w:val="hybridMultilevel"/>
    <w:tmpl w:val="57A8220C"/>
    <w:lvl w:ilvl="0" w:tplc="875E9B70">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74352B"/>
    <w:multiLevelType w:val="hybridMultilevel"/>
    <w:tmpl w:val="D16800A8"/>
    <w:lvl w:ilvl="0" w:tplc="4F585D86">
      <w:start w:val="1"/>
      <w:numFmt w:val="decimal"/>
      <w:lvlText w:val="%1)"/>
      <w:lvlJc w:val="left"/>
      <w:pPr>
        <w:ind w:left="780" w:hanging="4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6013ADB"/>
    <w:multiLevelType w:val="hybridMultilevel"/>
    <w:tmpl w:val="301AE1A6"/>
    <w:lvl w:ilvl="0" w:tplc="49303C10">
      <w:start w:val="1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08349A"/>
    <w:multiLevelType w:val="hybridMultilevel"/>
    <w:tmpl w:val="90B6365E"/>
    <w:lvl w:ilvl="0" w:tplc="3964FDC2">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DA47CC"/>
    <w:multiLevelType w:val="hybridMultilevel"/>
    <w:tmpl w:val="3B0E132E"/>
    <w:lvl w:ilvl="0" w:tplc="4F585D86">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1302809"/>
    <w:multiLevelType w:val="hybridMultilevel"/>
    <w:tmpl w:val="20B2C9FC"/>
    <w:lvl w:ilvl="0" w:tplc="810AFE56">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971F4F"/>
    <w:multiLevelType w:val="hybridMultilevel"/>
    <w:tmpl w:val="82FA0F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9A6AF3"/>
    <w:multiLevelType w:val="hybridMultilevel"/>
    <w:tmpl w:val="50FE9B62"/>
    <w:lvl w:ilvl="0" w:tplc="4F585D86">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5EB79F5"/>
    <w:multiLevelType w:val="hybridMultilevel"/>
    <w:tmpl w:val="E05EF4AE"/>
    <w:lvl w:ilvl="0" w:tplc="F2E27E0A">
      <w:start w:val="1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0A0C40"/>
    <w:multiLevelType w:val="hybridMultilevel"/>
    <w:tmpl w:val="6C8CD74A"/>
    <w:lvl w:ilvl="0" w:tplc="4F585D86">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8162DF1"/>
    <w:multiLevelType w:val="hybridMultilevel"/>
    <w:tmpl w:val="607AB952"/>
    <w:lvl w:ilvl="0" w:tplc="4DEE2DF8">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6B5771"/>
    <w:multiLevelType w:val="hybridMultilevel"/>
    <w:tmpl w:val="A4F84228"/>
    <w:lvl w:ilvl="0" w:tplc="54FEEF0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5"/>
  </w:num>
  <w:num w:numId="3">
    <w:abstractNumId w:val="9"/>
  </w:num>
  <w:num w:numId="4">
    <w:abstractNumId w:val="10"/>
  </w:num>
  <w:num w:numId="5">
    <w:abstractNumId w:val="3"/>
  </w:num>
  <w:num w:numId="6">
    <w:abstractNumId w:val="26"/>
  </w:num>
  <w:num w:numId="7">
    <w:abstractNumId w:val="1"/>
  </w:num>
  <w:num w:numId="8">
    <w:abstractNumId w:val="6"/>
  </w:num>
  <w:num w:numId="9">
    <w:abstractNumId w:val="5"/>
  </w:num>
  <w:num w:numId="10">
    <w:abstractNumId w:val="24"/>
  </w:num>
  <w:num w:numId="11">
    <w:abstractNumId w:val="21"/>
  </w:num>
  <w:num w:numId="12">
    <w:abstractNumId w:val="0"/>
  </w:num>
  <w:num w:numId="13">
    <w:abstractNumId w:val="18"/>
  </w:num>
  <w:num w:numId="14">
    <w:abstractNumId w:val="4"/>
  </w:num>
  <w:num w:numId="15">
    <w:abstractNumId w:val="14"/>
  </w:num>
  <w:num w:numId="16">
    <w:abstractNumId w:val="2"/>
  </w:num>
  <w:num w:numId="17">
    <w:abstractNumId w:val="12"/>
  </w:num>
  <w:num w:numId="18">
    <w:abstractNumId w:val="28"/>
  </w:num>
  <w:num w:numId="19">
    <w:abstractNumId w:val="13"/>
  </w:num>
  <w:num w:numId="20">
    <w:abstractNumId w:val="27"/>
  </w:num>
  <w:num w:numId="21">
    <w:abstractNumId w:val="8"/>
  </w:num>
  <w:num w:numId="22">
    <w:abstractNumId w:val="16"/>
  </w:num>
  <w:num w:numId="23">
    <w:abstractNumId w:val="20"/>
  </w:num>
  <w:num w:numId="24">
    <w:abstractNumId w:val="22"/>
  </w:num>
  <w:num w:numId="25">
    <w:abstractNumId w:val="17"/>
  </w:num>
  <w:num w:numId="26">
    <w:abstractNumId w:val="25"/>
  </w:num>
  <w:num w:numId="27">
    <w:abstractNumId w:val="19"/>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B8"/>
    <w:rsid w:val="00002AAF"/>
    <w:rsid w:val="00003EFF"/>
    <w:rsid w:val="00020A60"/>
    <w:rsid w:val="00021A80"/>
    <w:rsid w:val="0002742A"/>
    <w:rsid w:val="00030CDF"/>
    <w:rsid w:val="000335FD"/>
    <w:rsid w:val="0003422B"/>
    <w:rsid w:val="0003607E"/>
    <w:rsid w:val="000468BA"/>
    <w:rsid w:val="00055420"/>
    <w:rsid w:val="0006169E"/>
    <w:rsid w:val="000701B8"/>
    <w:rsid w:val="00071009"/>
    <w:rsid w:val="00072477"/>
    <w:rsid w:val="00075220"/>
    <w:rsid w:val="00084D5D"/>
    <w:rsid w:val="00095C9D"/>
    <w:rsid w:val="00096152"/>
    <w:rsid w:val="000A4AD6"/>
    <w:rsid w:val="000B5420"/>
    <w:rsid w:val="000D04E2"/>
    <w:rsid w:val="000D3214"/>
    <w:rsid w:val="000D79F2"/>
    <w:rsid w:val="000E10F9"/>
    <w:rsid w:val="000E6B59"/>
    <w:rsid w:val="00103004"/>
    <w:rsid w:val="00104378"/>
    <w:rsid w:val="001050FB"/>
    <w:rsid w:val="00106D8C"/>
    <w:rsid w:val="00117F9F"/>
    <w:rsid w:val="001232D3"/>
    <w:rsid w:val="00124EEB"/>
    <w:rsid w:val="00131CFE"/>
    <w:rsid w:val="0013214F"/>
    <w:rsid w:val="00133C08"/>
    <w:rsid w:val="00133D6A"/>
    <w:rsid w:val="0014064B"/>
    <w:rsid w:val="001415E5"/>
    <w:rsid w:val="00150854"/>
    <w:rsid w:val="0015118B"/>
    <w:rsid w:val="001642E9"/>
    <w:rsid w:val="00167BF5"/>
    <w:rsid w:val="001730F3"/>
    <w:rsid w:val="001830A7"/>
    <w:rsid w:val="001832B1"/>
    <w:rsid w:val="00187D28"/>
    <w:rsid w:val="00194809"/>
    <w:rsid w:val="001968E3"/>
    <w:rsid w:val="001A5C18"/>
    <w:rsid w:val="001B7185"/>
    <w:rsid w:val="001C7933"/>
    <w:rsid w:val="001D01D3"/>
    <w:rsid w:val="001D25A0"/>
    <w:rsid w:val="001D3275"/>
    <w:rsid w:val="001D5D59"/>
    <w:rsid w:val="001F1527"/>
    <w:rsid w:val="001F4BE2"/>
    <w:rsid w:val="00200D2C"/>
    <w:rsid w:val="00215606"/>
    <w:rsid w:val="0023008C"/>
    <w:rsid w:val="00230AE0"/>
    <w:rsid w:val="00232F60"/>
    <w:rsid w:val="002349B8"/>
    <w:rsid w:val="00243AD9"/>
    <w:rsid w:val="00246C6C"/>
    <w:rsid w:val="00251B8A"/>
    <w:rsid w:val="00262A6E"/>
    <w:rsid w:val="002710F8"/>
    <w:rsid w:val="002716F5"/>
    <w:rsid w:val="00272627"/>
    <w:rsid w:val="00280B97"/>
    <w:rsid w:val="002817DF"/>
    <w:rsid w:val="00283557"/>
    <w:rsid w:val="00284979"/>
    <w:rsid w:val="00284A35"/>
    <w:rsid w:val="0028517D"/>
    <w:rsid w:val="0028680B"/>
    <w:rsid w:val="00290235"/>
    <w:rsid w:val="002A1113"/>
    <w:rsid w:val="002A30E7"/>
    <w:rsid w:val="002B02DF"/>
    <w:rsid w:val="002B1F0A"/>
    <w:rsid w:val="002B4DB4"/>
    <w:rsid w:val="002B4F49"/>
    <w:rsid w:val="002B5781"/>
    <w:rsid w:val="002C0DD1"/>
    <w:rsid w:val="002C47FB"/>
    <w:rsid w:val="002D0EFD"/>
    <w:rsid w:val="002D1DE0"/>
    <w:rsid w:val="002E1BE3"/>
    <w:rsid w:val="002E5336"/>
    <w:rsid w:val="002E7907"/>
    <w:rsid w:val="00312095"/>
    <w:rsid w:val="00314BD5"/>
    <w:rsid w:val="00315B36"/>
    <w:rsid w:val="003315EB"/>
    <w:rsid w:val="003323C4"/>
    <w:rsid w:val="0033264C"/>
    <w:rsid w:val="003409DE"/>
    <w:rsid w:val="003527B8"/>
    <w:rsid w:val="00353C94"/>
    <w:rsid w:val="003546E9"/>
    <w:rsid w:val="00355B6C"/>
    <w:rsid w:val="00360954"/>
    <w:rsid w:val="00361913"/>
    <w:rsid w:val="0036248C"/>
    <w:rsid w:val="00362D0B"/>
    <w:rsid w:val="003653B6"/>
    <w:rsid w:val="003826E7"/>
    <w:rsid w:val="00383215"/>
    <w:rsid w:val="00384E66"/>
    <w:rsid w:val="00384F19"/>
    <w:rsid w:val="003940A8"/>
    <w:rsid w:val="003A3039"/>
    <w:rsid w:val="003A3A0F"/>
    <w:rsid w:val="003A49EB"/>
    <w:rsid w:val="003A7E81"/>
    <w:rsid w:val="003B5901"/>
    <w:rsid w:val="003C26A0"/>
    <w:rsid w:val="003C318D"/>
    <w:rsid w:val="003C7B02"/>
    <w:rsid w:val="003E7ED9"/>
    <w:rsid w:val="003F4171"/>
    <w:rsid w:val="003F4819"/>
    <w:rsid w:val="004013EB"/>
    <w:rsid w:val="00401AD9"/>
    <w:rsid w:val="00403788"/>
    <w:rsid w:val="00403E67"/>
    <w:rsid w:val="00406344"/>
    <w:rsid w:val="00406D8C"/>
    <w:rsid w:val="00417454"/>
    <w:rsid w:val="004208EB"/>
    <w:rsid w:val="00424282"/>
    <w:rsid w:val="0042619B"/>
    <w:rsid w:val="00426F91"/>
    <w:rsid w:val="00433F0E"/>
    <w:rsid w:val="00452723"/>
    <w:rsid w:val="004545EA"/>
    <w:rsid w:val="004546B8"/>
    <w:rsid w:val="00454938"/>
    <w:rsid w:val="00464CF9"/>
    <w:rsid w:val="00466D19"/>
    <w:rsid w:val="00467417"/>
    <w:rsid w:val="00467E4D"/>
    <w:rsid w:val="00472B5B"/>
    <w:rsid w:val="004764A1"/>
    <w:rsid w:val="00476DDF"/>
    <w:rsid w:val="00481BA1"/>
    <w:rsid w:val="00494506"/>
    <w:rsid w:val="004B0F2D"/>
    <w:rsid w:val="004B3DA4"/>
    <w:rsid w:val="004B7DEA"/>
    <w:rsid w:val="004C3609"/>
    <w:rsid w:val="004C365B"/>
    <w:rsid w:val="004D3DEC"/>
    <w:rsid w:val="004D4C82"/>
    <w:rsid w:val="004E06EB"/>
    <w:rsid w:val="004E4E36"/>
    <w:rsid w:val="004E55BE"/>
    <w:rsid w:val="004F439F"/>
    <w:rsid w:val="004F4BF2"/>
    <w:rsid w:val="0050521D"/>
    <w:rsid w:val="00513E4D"/>
    <w:rsid w:val="005140B8"/>
    <w:rsid w:val="0051422B"/>
    <w:rsid w:val="005222B6"/>
    <w:rsid w:val="00527B93"/>
    <w:rsid w:val="005303F4"/>
    <w:rsid w:val="00531852"/>
    <w:rsid w:val="00537EE8"/>
    <w:rsid w:val="005447B7"/>
    <w:rsid w:val="00551157"/>
    <w:rsid w:val="005558E0"/>
    <w:rsid w:val="00560B4A"/>
    <w:rsid w:val="0056346E"/>
    <w:rsid w:val="0056623D"/>
    <w:rsid w:val="005719F5"/>
    <w:rsid w:val="00572359"/>
    <w:rsid w:val="00581A42"/>
    <w:rsid w:val="0058485D"/>
    <w:rsid w:val="005918E7"/>
    <w:rsid w:val="0059371D"/>
    <w:rsid w:val="005B271E"/>
    <w:rsid w:val="005B5B11"/>
    <w:rsid w:val="005B636D"/>
    <w:rsid w:val="005B7CB4"/>
    <w:rsid w:val="005C34D3"/>
    <w:rsid w:val="005C4F74"/>
    <w:rsid w:val="005D1330"/>
    <w:rsid w:val="005D4200"/>
    <w:rsid w:val="005D70FE"/>
    <w:rsid w:val="005E2591"/>
    <w:rsid w:val="005E5207"/>
    <w:rsid w:val="005F25E3"/>
    <w:rsid w:val="005F358A"/>
    <w:rsid w:val="005F44E7"/>
    <w:rsid w:val="005F5B42"/>
    <w:rsid w:val="0060038D"/>
    <w:rsid w:val="0060468B"/>
    <w:rsid w:val="00611EA5"/>
    <w:rsid w:val="00614096"/>
    <w:rsid w:val="0061798B"/>
    <w:rsid w:val="00623631"/>
    <w:rsid w:val="00637928"/>
    <w:rsid w:val="00640E57"/>
    <w:rsid w:val="00647A4C"/>
    <w:rsid w:val="00651F05"/>
    <w:rsid w:val="006557F2"/>
    <w:rsid w:val="00666E86"/>
    <w:rsid w:val="006729D6"/>
    <w:rsid w:val="00673BC9"/>
    <w:rsid w:val="00683A1C"/>
    <w:rsid w:val="006B0ADC"/>
    <w:rsid w:val="006B41FC"/>
    <w:rsid w:val="006B7B30"/>
    <w:rsid w:val="006C0BDC"/>
    <w:rsid w:val="006D1E57"/>
    <w:rsid w:val="006D46EB"/>
    <w:rsid w:val="006E6ED6"/>
    <w:rsid w:val="006F17E9"/>
    <w:rsid w:val="006F3DC7"/>
    <w:rsid w:val="006F75E6"/>
    <w:rsid w:val="00710C52"/>
    <w:rsid w:val="00711A4F"/>
    <w:rsid w:val="00712DEB"/>
    <w:rsid w:val="00714E7D"/>
    <w:rsid w:val="00734E9D"/>
    <w:rsid w:val="007425D7"/>
    <w:rsid w:val="00747F6E"/>
    <w:rsid w:val="00752651"/>
    <w:rsid w:val="0076255E"/>
    <w:rsid w:val="00766148"/>
    <w:rsid w:val="0077417D"/>
    <w:rsid w:val="007742FD"/>
    <w:rsid w:val="00784B20"/>
    <w:rsid w:val="00785ABA"/>
    <w:rsid w:val="007872DF"/>
    <w:rsid w:val="00792EE0"/>
    <w:rsid w:val="007A1F16"/>
    <w:rsid w:val="007A4454"/>
    <w:rsid w:val="007A5D02"/>
    <w:rsid w:val="007B2D25"/>
    <w:rsid w:val="007C12EB"/>
    <w:rsid w:val="007E0A1F"/>
    <w:rsid w:val="007F0CF0"/>
    <w:rsid w:val="007F2016"/>
    <w:rsid w:val="007F2782"/>
    <w:rsid w:val="007F484F"/>
    <w:rsid w:val="007F5FAE"/>
    <w:rsid w:val="007F63F6"/>
    <w:rsid w:val="007F784A"/>
    <w:rsid w:val="00806E71"/>
    <w:rsid w:val="008129DE"/>
    <w:rsid w:val="00815715"/>
    <w:rsid w:val="00826B8A"/>
    <w:rsid w:val="008338C5"/>
    <w:rsid w:val="00835489"/>
    <w:rsid w:val="00841970"/>
    <w:rsid w:val="00843D01"/>
    <w:rsid w:val="0084449E"/>
    <w:rsid w:val="008469A5"/>
    <w:rsid w:val="0085062F"/>
    <w:rsid w:val="00852E04"/>
    <w:rsid w:val="00867985"/>
    <w:rsid w:val="00870B52"/>
    <w:rsid w:val="00876BCE"/>
    <w:rsid w:val="008847C8"/>
    <w:rsid w:val="00894FDA"/>
    <w:rsid w:val="00896EB8"/>
    <w:rsid w:val="008B1C30"/>
    <w:rsid w:val="008B43E4"/>
    <w:rsid w:val="008B48AB"/>
    <w:rsid w:val="008C162C"/>
    <w:rsid w:val="008D1C09"/>
    <w:rsid w:val="008D5930"/>
    <w:rsid w:val="008D68AC"/>
    <w:rsid w:val="008E5111"/>
    <w:rsid w:val="008F1B7B"/>
    <w:rsid w:val="008F27FF"/>
    <w:rsid w:val="008F32D5"/>
    <w:rsid w:val="008F3315"/>
    <w:rsid w:val="008F58B9"/>
    <w:rsid w:val="00900ED1"/>
    <w:rsid w:val="00904D41"/>
    <w:rsid w:val="00910C72"/>
    <w:rsid w:val="009157DB"/>
    <w:rsid w:val="00915FB1"/>
    <w:rsid w:val="0092020F"/>
    <w:rsid w:val="00923EFE"/>
    <w:rsid w:val="00924A8A"/>
    <w:rsid w:val="00926DAC"/>
    <w:rsid w:val="0093139F"/>
    <w:rsid w:val="00940661"/>
    <w:rsid w:val="009421E0"/>
    <w:rsid w:val="00946B4D"/>
    <w:rsid w:val="00947A33"/>
    <w:rsid w:val="00950B30"/>
    <w:rsid w:val="009522EB"/>
    <w:rsid w:val="009822F3"/>
    <w:rsid w:val="0098386D"/>
    <w:rsid w:val="0099095F"/>
    <w:rsid w:val="0099121D"/>
    <w:rsid w:val="00991578"/>
    <w:rsid w:val="009A0B52"/>
    <w:rsid w:val="009A23AE"/>
    <w:rsid w:val="009A7D93"/>
    <w:rsid w:val="009B39BB"/>
    <w:rsid w:val="009B5710"/>
    <w:rsid w:val="009B7AC5"/>
    <w:rsid w:val="009B7BEC"/>
    <w:rsid w:val="009C0242"/>
    <w:rsid w:val="009C0AFA"/>
    <w:rsid w:val="009C6AD7"/>
    <w:rsid w:val="009E780F"/>
    <w:rsid w:val="009F060C"/>
    <w:rsid w:val="009F4469"/>
    <w:rsid w:val="00A00118"/>
    <w:rsid w:val="00A014FA"/>
    <w:rsid w:val="00A02B25"/>
    <w:rsid w:val="00A03659"/>
    <w:rsid w:val="00A06E62"/>
    <w:rsid w:val="00A24E78"/>
    <w:rsid w:val="00A26250"/>
    <w:rsid w:val="00A2727E"/>
    <w:rsid w:val="00A30772"/>
    <w:rsid w:val="00A34FAE"/>
    <w:rsid w:val="00A401DA"/>
    <w:rsid w:val="00A4105C"/>
    <w:rsid w:val="00A460D0"/>
    <w:rsid w:val="00A4706B"/>
    <w:rsid w:val="00A47931"/>
    <w:rsid w:val="00A50EB2"/>
    <w:rsid w:val="00A5425A"/>
    <w:rsid w:val="00A57DB5"/>
    <w:rsid w:val="00A619A0"/>
    <w:rsid w:val="00A72408"/>
    <w:rsid w:val="00A72F5E"/>
    <w:rsid w:val="00A7587B"/>
    <w:rsid w:val="00A8282C"/>
    <w:rsid w:val="00A82CD9"/>
    <w:rsid w:val="00A87C8F"/>
    <w:rsid w:val="00AA1612"/>
    <w:rsid w:val="00AA5CB0"/>
    <w:rsid w:val="00AB27B7"/>
    <w:rsid w:val="00AC033A"/>
    <w:rsid w:val="00AC0561"/>
    <w:rsid w:val="00AC7904"/>
    <w:rsid w:val="00AD428C"/>
    <w:rsid w:val="00AE1BE5"/>
    <w:rsid w:val="00AE3672"/>
    <w:rsid w:val="00AE7A0D"/>
    <w:rsid w:val="00AF31F5"/>
    <w:rsid w:val="00AF517F"/>
    <w:rsid w:val="00B07E3B"/>
    <w:rsid w:val="00B17070"/>
    <w:rsid w:val="00B22897"/>
    <w:rsid w:val="00B2750A"/>
    <w:rsid w:val="00B33B00"/>
    <w:rsid w:val="00B33FCA"/>
    <w:rsid w:val="00B354BC"/>
    <w:rsid w:val="00B35E2F"/>
    <w:rsid w:val="00B378D6"/>
    <w:rsid w:val="00B3792B"/>
    <w:rsid w:val="00B42E86"/>
    <w:rsid w:val="00B46073"/>
    <w:rsid w:val="00B5182A"/>
    <w:rsid w:val="00B540A7"/>
    <w:rsid w:val="00B55B92"/>
    <w:rsid w:val="00B56EAB"/>
    <w:rsid w:val="00B605D5"/>
    <w:rsid w:val="00B60767"/>
    <w:rsid w:val="00B73ECD"/>
    <w:rsid w:val="00B76004"/>
    <w:rsid w:val="00B763BA"/>
    <w:rsid w:val="00B80F2F"/>
    <w:rsid w:val="00B81FE7"/>
    <w:rsid w:val="00B826C0"/>
    <w:rsid w:val="00B82A4E"/>
    <w:rsid w:val="00B95EB4"/>
    <w:rsid w:val="00BA1435"/>
    <w:rsid w:val="00BA17AD"/>
    <w:rsid w:val="00BA1C38"/>
    <w:rsid w:val="00BA7082"/>
    <w:rsid w:val="00BB1BBF"/>
    <w:rsid w:val="00BB1E97"/>
    <w:rsid w:val="00BB569B"/>
    <w:rsid w:val="00BB6221"/>
    <w:rsid w:val="00BC1B66"/>
    <w:rsid w:val="00BC2E05"/>
    <w:rsid w:val="00BF43FF"/>
    <w:rsid w:val="00BF52BE"/>
    <w:rsid w:val="00BF6AF1"/>
    <w:rsid w:val="00C01BDC"/>
    <w:rsid w:val="00C078A9"/>
    <w:rsid w:val="00C158CD"/>
    <w:rsid w:val="00C166E1"/>
    <w:rsid w:val="00C200FE"/>
    <w:rsid w:val="00C2012F"/>
    <w:rsid w:val="00C26133"/>
    <w:rsid w:val="00C269FD"/>
    <w:rsid w:val="00C3074E"/>
    <w:rsid w:val="00C32126"/>
    <w:rsid w:val="00C466E4"/>
    <w:rsid w:val="00C466EA"/>
    <w:rsid w:val="00C53967"/>
    <w:rsid w:val="00C55C88"/>
    <w:rsid w:val="00C573E0"/>
    <w:rsid w:val="00C72AF5"/>
    <w:rsid w:val="00C75B65"/>
    <w:rsid w:val="00C82F27"/>
    <w:rsid w:val="00C8591A"/>
    <w:rsid w:val="00C859DB"/>
    <w:rsid w:val="00C87B8E"/>
    <w:rsid w:val="00C9207D"/>
    <w:rsid w:val="00CB0D47"/>
    <w:rsid w:val="00CB51DF"/>
    <w:rsid w:val="00CC0610"/>
    <w:rsid w:val="00CC30AB"/>
    <w:rsid w:val="00CC3B7A"/>
    <w:rsid w:val="00CC424D"/>
    <w:rsid w:val="00CC42F1"/>
    <w:rsid w:val="00CD13AC"/>
    <w:rsid w:val="00CE1A1A"/>
    <w:rsid w:val="00CE5B15"/>
    <w:rsid w:val="00D006D3"/>
    <w:rsid w:val="00D049F6"/>
    <w:rsid w:val="00D10B1D"/>
    <w:rsid w:val="00D13A9A"/>
    <w:rsid w:val="00D17F5D"/>
    <w:rsid w:val="00D22D8C"/>
    <w:rsid w:val="00D2798C"/>
    <w:rsid w:val="00D3217D"/>
    <w:rsid w:val="00D368B6"/>
    <w:rsid w:val="00D427B3"/>
    <w:rsid w:val="00D46629"/>
    <w:rsid w:val="00D50B0A"/>
    <w:rsid w:val="00D5197E"/>
    <w:rsid w:val="00D611F0"/>
    <w:rsid w:val="00D717E3"/>
    <w:rsid w:val="00D80585"/>
    <w:rsid w:val="00D82D4C"/>
    <w:rsid w:val="00D8661F"/>
    <w:rsid w:val="00D94AAE"/>
    <w:rsid w:val="00D95B73"/>
    <w:rsid w:val="00DA2A34"/>
    <w:rsid w:val="00DA3CB8"/>
    <w:rsid w:val="00DA3F04"/>
    <w:rsid w:val="00DA4B4C"/>
    <w:rsid w:val="00DB24FD"/>
    <w:rsid w:val="00DB3BC8"/>
    <w:rsid w:val="00DB4229"/>
    <w:rsid w:val="00DB74EF"/>
    <w:rsid w:val="00DD0B16"/>
    <w:rsid w:val="00DD2019"/>
    <w:rsid w:val="00DD27AF"/>
    <w:rsid w:val="00DD7101"/>
    <w:rsid w:val="00DE1523"/>
    <w:rsid w:val="00DE1FE4"/>
    <w:rsid w:val="00DE6307"/>
    <w:rsid w:val="00DE6CC1"/>
    <w:rsid w:val="00DF11ED"/>
    <w:rsid w:val="00DF1974"/>
    <w:rsid w:val="00DF7D0E"/>
    <w:rsid w:val="00E055CC"/>
    <w:rsid w:val="00E068D9"/>
    <w:rsid w:val="00E21CD3"/>
    <w:rsid w:val="00E26C5F"/>
    <w:rsid w:val="00E30733"/>
    <w:rsid w:val="00E4273E"/>
    <w:rsid w:val="00E4343D"/>
    <w:rsid w:val="00E46D8E"/>
    <w:rsid w:val="00E610E0"/>
    <w:rsid w:val="00E652B6"/>
    <w:rsid w:val="00E720BE"/>
    <w:rsid w:val="00E72F2D"/>
    <w:rsid w:val="00E73507"/>
    <w:rsid w:val="00E8075F"/>
    <w:rsid w:val="00E81453"/>
    <w:rsid w:val="00E92488"/>
    <w:rsid w:val="00E96518"/>
    <w:rsid w:val="00EA495F"/>
    <w:rsid w:val="00EB2462"/>
    <w:rsid w:val="00EB4743"/>
    <w:rsid w:val="00EB5A4B"/>
    <w:rsid w:val="00EB742A"/>
    <w:rsid w:val="00EB7E1F"/>
    <w:rsid w:val="00EC177E"/>
    <w:rsid w:val="00EC4799"/>
    <w:rsid w:val="00EC519A"/>
    <w:rsid w:val="00EC5F8D"/>
    <w:rsid w:val="00ED0E3A"/>
    <w:rsid w:val="00ED1688"/>
    <w:rsid w:val="00ED2765"/>
    <w:rsid w:val="00ED2BB5"/>
    <w:rsid w:val="00ED2E51"/>
    <w:rsid w:val="00EE510C"/>
    <w:rsid w:val="00EE5BF8"/>
    <w:rsid w:val="00EE6A69"/>
    <w:rsid w:val="00EF2866"/>
    <w:rsid w:val="00F10CCF"/>
    <w:rsid w:val="00F1620F"/>
    <w:rsid w:val="00F3214E"/>
    <w:rsid w:val="00F34FE6"/>
    <w:rsid w:val="00F36EF1"/>
    <w:rsid w:val="00F40C1A"/>
    <w:rsid w:val="00F44843"/>
    <w:rsid w:val="00F5094D"/>
    <w:rsid w:val="00F5309F"/>
    <w:rsid w:val="00F56F32"/>
    <w:rsid w:val="00F733F0"/>
    <w:rsid w:val="00F7596D"/>
    <w:rsid w:val="00F81EF1"/>
    <w:rsid w:val="00F82E27"/>
    <w:rsid w:val="00F87724"/>
    <w:rsid w:val="00F877D5"/>
    <w:rsid w:val="00F93349"/>
    <w:rsid w:val="00F95B46"/>
    <w:rsid w:val="00FA005D"/>
    <w:rsid w:val="00FA0210"/>
    <w:rsid w:val="00FA151F"/>
    <w:rsid w:val="00FA3CA7"/>
    <w:rsid w:val="00FA7944"/>
    <w:rsid w:val="00FB500C"/>
    <w:rsid w:val="00FB60DF"/>
    <w:rsid w:val="00FC20CC"/>
    <w:rsid w:val="00FC2D14"/>
    <w:rsid w:val="00FC4D1D"/>
    <w:rsid w:val="00FF05A2"/>
    <w:rsid w:val="00FF0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C2F3D4-666E-4187-A6A5-6BEF6D1F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12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6307"/>
    <w:pPr>
      <w:ind w:leftChars="400" w:left="840"/>
    </w:pPr>
  </w:style>
  <w:style w:type="paragraph" w:styleId="a5">
    <w:name w:val="header"/>
    <w:basedOn w:val="a"/>
    <w:link w:val="a6"/>
    <w:uiPriority w:val="99"/>
    <w:unhideWhenUsed/>
    <w:rsid w:val="00084D5D"/>
    <w:pPr>
      <w:tabs>
        <w:tab w:val="center" w:pos="4252"/>
        <w:tab w:val="right" w:pos="8504"/>
      </w:tabs>
      <w:snapToGrid w:val="0"/>
    </w:pPr>
  </w:style>
  <w:style w:type="character" w:customStyle="1" w:styleId="a6">
    <w:name w:val="ヘッダー (文字)"/>
    <w:basedOn w:val="a0"/>
    <w:link w:val="a5"/>
    <w:uiPriority w:val="99"/>
    <w:rsid w:val="00084D5D"/>
  </w:style>
  <w:style w:type="paragraph" w:styleId="a7">
    <w:name w:val="footer"/>
    <w:basedOn w:val="a"/>
    <w:link w:val="a8"/>
    <w:uiPriority w:val="99"/>
    <w:unhideWhenUsed/>
    <w:rsid w:val="00084D5D"/>
    <w:pPr>
      <w:tabs>
        <w:tab w:val="center" w:pos="4252"/>
        <w:tab w:val="right" w:pos="8504"/>
      </w:tabs>
      <w:snapToGrid w:val="0"/>
    </w:pPr>
  </w:style>
  <w:style w:type="character" w:customStyle="1" w:styleId="a8">
    <w:name w:val="フッター (文字)"/>
    <w:basedOn w:val="a0"/>
    <w:link w:val="a7"/>
    <w:uiPriority w:val="99"/>
    <w:rsid w:val="00084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1653</Words>
  <Characters>9425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小野耕司</dc:creator>
  <cp:keywords/>
  <dc:description/>
  <cp:lastModifiedBy>小野耕司</cp:lastModifiedBy>
  <cp:revision>8</cp:revision>
  <dcterms:created xsi:type="dcterms:W3CDTF">2017-05-29T05:43:00Z</dcterms:created>
  <dcterms:modified xsi:type="dcterms:W3CDTF">2019-07-18T00:11:00Z</dcterms:modified>
</cp:coreProperties>
</file>